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50" w:rsidRPr="00D7509A" w:rsidRDefault="00BB7390" w:rsidP="00875750">
      <w:pPr>
        <w:spacing w:before="0" w:after="240"/>
        <w:jc w:val="center"/>
        <w:rPr>
          <w:b/>
          <w:sz w:val="28"/>
          <w:szCs w:val="28"/>
        </w:rPr>
      </w:pPr>
      <w:r w:rsidRPr="00D7509A">
        <w:rPr>
          <w:b/>
          <w:sz w:val="28"/>
          <w:szCs w:val="28"/>
        </w:rPr>
        <w:t xml:space="preserve">PRAKTIČNA PRIMENA JEZIKA </w:t>
      </w:r>
      <w:r w:rsidR="00F71485" w:rsidRPr="00D7509A">
        <w:rPr>
          <w:b/>
          <w:sz w:val="28"/>
          <w:szCs w:val="28"/>
        </w:rPr>
        <w:t>MALOG</w:t>
      </w:r>
      <w:r w:rsidRPr="00D7509A">
        <w:rPr>
          <w:b/>
          <w:sz w:val="28"/>
          <w:szCs w:val="28"/>
        </w:rPr>
        <w:t xml:space="preserve"> VOKABULARA: M</w:t>
      </w:r>
    </w:p>
    <w:p w:rsidR="00875750" w:rsidRPr="00D7509A" w:rsidRDefault="00BB7390" w:rsidP="00875750">
      <w:pPr>
        <w:spacing w:before="0"/>
        <w:jc w:val="center"/>
        <w:rPr>
          <w:sz w:val="24"/>
          <w:szCs w:val="24"/>
        </w:rPr>
      </w:pPr>
      <w:proofErr w:type="spellStart"/>
      <w:r w:rsidRPr="00D7509A">
        <w:rPr>
          <w:sz w:val="24"/>
          <w:szCs w:val="24"/>
        </w:rPr>
        <w:t>Matija</w:t>
      </w:r>
      <w:proofErr w:type="spellEnd"/>
      <w:r w:rsidRPr="00D7509A">
        <w:rPr>
          <w:sz w:val="24"/>
          <w:szCs w:val="24"/>
        </w:rPr>
        <w:t xml:space="preserve"> </w:t>
      </w:r>
      <w:proofErr w:type="spellStart"/>
      <w:r w:rsidRPr="00D7509A">
        <w:rPr>
          <w:sz w:val="24"/>
          <w:szCs w:val="24"/>
        </w:rPr>
        <w:t>Čupić</w:t>
      </w:r>
      <w:proofErr w:type="spellEnd"/>
    </w:p>
    <w:p w:rsidR="00252BA9" w:rsidRPr="00D7509A" w:rsidRDefault="00BB7390" w:rsidP="00D7509A">
      <w:pPr>
        <w:spacing w:after="420"/>
        <w:jc w:val="center"/>
        <w:rPr>
          <w:i/>
          <w:szCs w:val="20"/>
        </w:rPr>
        <w:sectPr w:rsidR="00252BA9" w:rsidRPr="00D7509A" w:rsidSect="005152C0">
          <w:pgSz w:w="11906" w:h="16838" w:code="9"/>
          <w:pgMar w:top="851" w:right="851" w:bottom="851" w:left="851" w:header="720" w:footer="720" w:gutter="0"/>
          <w:cols w:space="567"/>
          <w:docGrid w:linePitch="360"/>
        </w:sectPr>
      </w:pPr>
      <w:proofErr w:type="spellStart"/>
      <w:r w:rsidRPr="00D7509A">
        <w:rPr>
          <w:i/>
          <w:szCs w:val="20"/>
        </w:rPr>
        <w:t>Ignjata</w:t>
      </w:r>
      <w:proofErr w:type="spellEnd"/>
      <w:r w:rsidRPr="00D7509A">
        <w:rPr>
          <w:i/>
          <w:szCs w:val="20"/>
        </w:rPr>
        <w:t xml:space="preserve"> </w:t>
      </w:r>
      <w:proofErr w:type="spellStart"/>
      <w:r w:rsidRPr="00D7509A">
        <w:rPr>
          <w:i/>
          <w:szCs w:val="20"/>
        </w:rPr>
        <w:t>Joba</w:t>
      </w:r>
      <w:proofErr w:type="spellEnd"/>
      <w:r w:rsidRPr="00D7509A">
        <w:rPr>
          <w:i/>
          <w:szCs w:val="20"/>
        </w:rPr>
        <w:t xml:space="preserve"> 3</w:t>
      </w:r>
    </w:p>
    <w:p w:rsidR="005152C0" w:rsidRPr="00D7509A" w:rsidRDefault="00B11913" w:rsidP="00E52063">
      <w:pPr>
        <w:pStyle w:val="Heading1"/>
        <w:spacing w:before="240"/>
      </w:pPr>
      <w:proofErr w:type="spellStart"/>
      <w:r w:rsidRPr="00D7509A">
        <w:lastRenderedPageBreak/>
        <w:t>Uvod</w:t>
      </w:r>
      <w:proofErr w:type="spellEnd"/>
    </w:p>
    <w:p w:rsidR="00156DE7" w:rsidRDefault="00156DE7" w:rsidP="00DD58F1">
      <w:pPr>
        <w:spacing w:after="120"/>
      </w:pPr>
      <w:proofErr w:type="spellStart"/>
      <w:r w:rsidRPr="00D7509A">
        <w:t>Jezici</w:t>
      </w:r>
      <w:proofErr w:type="spellEnd"/>
      <w:r w:rsidRPr="00D7509A">
        <w:t xml:space="preserve"> </w:t>
      </w:r>
      <w:proofErr w:type="spellStart"/>
      <w:r w:rsidRPr="00D7509A">
        <w:t>velikog</w:t>
      </w:r>
      <w:proofErr w:type="spellEnd"/>
      <w:r w:rsidRPr="00D7509A">
        <w:t xml:space="preserve"> </w:t>
      </w:r>
      <w:proofErr w:type="spellStart"/>
      <w:r w:rsidRPr="00D7509A">
        <w:t>vokabulara</w:t>
      </w:r>
      <w:proofErr w:type="spellEnd"/>
      <w:r w:rsidRPr="00D7509A">
        <w:t xml:space="preserve"> </w:t>
      </w:r>
      <w:proofErr w:type="spellStart"/>
      <w:r w:rsidRPr="00D7509A">
        <w:t>najšire</w:t>
      </w:r>
      <w:proofErr w:type="spellEnd"/>
      <w:r w:rsidRPr="00D7509A">
        <w:t xml:space="preserve"> </w:t>
      </w:r>
      <w:proofErr w:type="spellStart"/>
      <w:r w:rsidRPr="00D7509A">
        <w:t>su</w:t>
      </w:r>
      <w:proofErr w:type="spellEnd"/>
      <w:r w:rsidRPr="00D7509A">
        <w:t xml:space="preserve"> </w:t>
      </w:r>
      <w:proofErr w:type="spellStart"/>
      <w:r w:rsidRPr="00D7509A">
        <w:t>rasprostranjeni</w:t>
      </w:r>
      <w:proofErr w:type="spellEnd"/>
      <w:r w:rsidRPr="00D7509A">
        <w:t xml:space="preserve"> </w:t>
      </w:r>
      <w:proofErr w:type="spellStart"/>
      <w:r w:rsidRPr="00D7509A">
        <w:t>bez</w:t>
      </w:r>
      <w:proofErr w:type="spellEnd"/>
      <w:r w:rsidRPr="00D7509A">
        <w:t xml:space="preserve"> </w:t>
      </w:r>
      <w:proofErr w:type="spellStart"/>
      <w:r w:rsidRPr="00D7509A">
        <w:t>obzira</w:t>
      </w:r>
      <w:proofErr w:type="spellEnd"/>
      <w:r w:rsidRPr="00D7509A">
        <w:t xml:space="preserve"> </w:t>
      </w:r>
      <w:proofErr w:type="spellStart"/>
      <w:r w:rsidRPr="00D7509A">
        <w:t>na</w:t>
      </w:r>
      <w:proofErr w:type="spellEnd"/>
      <w:r w:rsidRPr="00D7509A">
        <w:t xml:space="preserve"> </w:t>
      </w:r>
      <w:proofErr w:type="spellStart"/>
      <w:r w:rsidRPr="00D7509A">
        <w:t>paradigmu</w:t>
      </w:r>
      <w:proofErr w:type="spellEnd"/>
      <w:r w:rsidRPr="00D7509A">
        <w:t xml:space="preserve"> (</w:t>
      </w:r>
      <w:proofErr w:type="spellStart"/>
      <w:r w:rsidRPr="00D7509A">
        <w:t>Objektno</w:t>
      </w:r>
      <w:proofErr w:type="spellEnd"/>
      <w:r w:rsidRPr="00D7509A">
        <w:t xml:space="preserve"> </w:t>
      </w:r>
      <w:proofErr w:type="spellStart"/>
      <w:r w:rsidRPr="00D7509A">
        <w:t>Orijentisani</w:t>
      </w:r>
      <w:proofErr w:type="spellEnd"/>
      <w:r w:rsidRPr="00D7509A">
        <w:t xml:space="preserve">, </w:t>
      </w:r>
      <w:proofErr w:type="spellStart"/>
      <w:r w:rsidRPr="00D7509A">
        <w:t>Proceduralni</w:t>
      </w:r>
      <w:proofErr w:type="spellEnd"/>
      <w:r w:rsidRPr="00D7509A">
        <w:t xml:space="preserve">, </w:t>
      </w:r>
      <w:proofErr w:type="gramStart"/>
      <w:r w:rsidRPr="00D7509A">
        <w:t>… )</w:t>
      </w:r>
      <w:proofErr w:type="gramEnd"/>
      <w:r w:rsidRPr="00D7509A">
        <w:t xml:space="preserve">. </w:t>
      </w:r>
      <w:proofErr w:type="spellStart"/>
      <w:r w:rsidRPr="00D7509A">
        <w:t>Nameće</w:t>
      </w:r>
      <w:proofErr w:type="spellEnd"/>
      <w:r w:rsidRPr="00D7509A">
        <w:t xml:space="preserve"> se </w:t>
      </w:r>
      <w:proofErr w:type="spellStart"/>
      <w:r w:rsidRPr="00D7509A">
        <w:t>pitanje</w:t>
      </w:r>
      <w:proofErr w:type="spellEnd"/>
      <w:r w:rsidRPr="00D7509A">
        <w:t xml:space="preserve"> </w:t>
      </w:r>
      <w:proofErr w:type="spellStart"/>
      <w:r w:rsidRPr="00D7509A">
        <w:t>praktične</w:t>
      </w:r>
      <w:proofErr w:type="spellEnd"/>
      <w:r w:rsidRPr="00D7509A">
        <w:t xml:space="preserve"> </w:t>
      </w:r>
      <w:proofErr w:type="spellStart"/>
      <w:r w:rsidRPr="00D7509A">
        <w:t>primene</w:t>
      </w:r>
      <w:proofErr w:type="spellEnd"/>
      <w:r w:rsidRPr="00D7509A">
        <w:t xml:space="preserve"> </w:t>
      </w:r>
      <w:proofErr w:type="spellStart"/>
      <w:r w:rsidRPr="00D7509A">
        <w:t>jezika</w:t>
      </w:r>
      <w:proofErr w:type="spellEnd"/>
      <w:r w:rsidRPr="00D7509A">
        <w:t xml:space="preserve"> </w:t>
      </w:r>
      <w:proofErr w:type="spellStart"/>
      <w:proofErr w:type="gramStart"/>
      <w:r w:rsidRPr="00D7509A">
        <w:t>na</w:t>
      </w:r>
      <w:proofErr w:type="spellEnd"/>
      <w:proofErr w:type="gramEnd"/>
      <w:r w:rsidRPr="00D7509A">
        <w:t xml:space="preserve"> </w:t>
      </w:r>
      <w:proofErr w:type="spellStart"/>
      <w:r w:rsidRPr="00D7509A">
        <w:t>drugom</w:t>
      </w:r>
      <w:proofErr w:type="spellEnd"/>
      <w:r w:rsidRPr="00D7509A">
        <w:t xml:space="preserve"> </w:t>
      </w:r>
      <w:proofErr w:type="spellStart"/>
      <w:r w:rsidRPr="00D7509A">
        <w:t>kraju</w:t>
      </w:r>
      <w:proofErr w:type="spellEnd"/>
      <w:r w:rsidRPr="00D7509A">
        <w:t xml:space="preserve"> spectra </w:t>
      </w:r>
      <w:proofErr w:type="spellStart"/>
      <w:r w:rsidRPr="00D7509A">
        <w:t>tj</w:t>
      </w:r>
      <w:proofErr w:type="spellEnd"/>
      <w:r w:rsidRPr="00D7509A">
        <w:t xml:space="preserve">. </w:t>
      </w:r>
      <w:proofErr w:type="spellStart"/>
      <w:proofErr w:type="gramStart"/>
      <w:r w:rsidRPr="00D7509A">
        <w:t>onih</w:t>
      </w:r>
      <w:proofErr w:type="spellEnd"/>
      <w:proofErr w:type="gramEnd"/>
      <w:r w:rsidRPr="00D7509A">
        <w:t xml:space="preserve"> </w:t>
      </w:r>
      <w:proofErr w:type="spellStart"/>
      <w:r w:rsidRPr="00D7509A">
        <w:t>sa</w:t>
      </w:r>
      <w:proofErr w:type="spellEnd"/>
      <w:r w:rsidRPr="00D7509A">
        <w:t xml:space="preserve"> </w:t>
      </w:r>
      <w:proofErr w:type="spellStart"/>
      <w:r w:rsidRPr="00D7509A">
        <w:t>malim</w:t>
      </w:r>
      <w:proofErr w:type="spellEnd"/>
      <w:r w:rsidRPr="00D7509A">
        <w:t xml:space="preserve"> </w:t>
      </w:r>
      <w:proofErr w:type="spellStart"/>
      <w:r w:rsidRPr="00D7509A">
        <w:t>vokabularom</w:t>
      </w:r>
      <w:proofErr w:type="spellEnd"/>
      <w:r w:rsidRPr="00D7509A">
        <w:t xml:space="preserve">. Na </w:t>
      </w:r>
      <w:proofErr w:type="spellStart"/>
      <w:r w:rsidRPr="00D7509A">
        <w:t>koji</w:t>
      </w:r>
      <w:proofErr w:type="spellEnd"/>
      <w:r w:rsidRPr="00D7509A">
        <w:t xml:space="preserve"> </w:t>
      </w:r>
      <w:proofErr w:type="spellStart"/>
      <w:r w:rsidRPr="00D7509A">
        <w:t>način</w:t>
      </w:r>
      <w:proofErr w:type="spellEnd"/>
      <w:r w:rsidRPr="00D7509A">
        <w:t xml:space="preserve"> </w:t>
      </w:r>
      <w:proofErr w:type="spellStart"/>
      <w:r w:rsidRPr="00D7509A">
        <w:t>vokabular</w:t>
      </w:r>
      <w:proofErr w:type="spellEnd"/>
      <w:r w:rsidRPr="00D7509A">
        <w:t xml:space="preserve"> </w:t>
      </w:r>
      <w:proofErr w:type="spellStart"/>
      <w:r w:rsidRPr="00D7509A">
        <w:t>jezika</w:t>
      </w:r>
      <w:proofErr w:type="spellEnd"/>
      <w:r w:rsidRPr="00D7509A">
        <w:t xml:space="preserve"> </w:t>
      </w:r>
      <w:proofErr w:type="spellStart"/>
      <w:r w:rsidRPr="00D7509A">
        <w:t>utiče</w:t>
      </w:r>
      <w:proofErr w:type="spellEnd"/>
      <w:r w:rsidRPr="00D7509A">
        <w:t xml:space="preserve"> </w:t>
      </w:r>
      <w:proofErr w:type="spellStart"/>
      <w:proofErr w:type="gramStart"/>
      <w:r w:rsidRPr="00D7509A">
        <w:t>na</w:t>
      </w:r>
      <w:proofErr w:type="spellEnd"/>
      <w:proofErr w:type="gramEnd"/>
      <w:r w:rsidRPr="00D7509A">
        <w:t xml:space="preserve"> </w:t>
      </w:r>
      <w:proofErr w:type="spellStart"/>
      <w:r w:rsidRPr="00D7509A">
        <w:t>magnitudu</w:t>
      </w:r>
      <w:proofErr w:type="spellEnd"/>
      <w:r w:rsidRPr="00D7509A">
        <w:t xml:space="preserve"> </w:t>
      </w:r>
      <w:proofErr w:type="spellStart"/>
      <w:r w:rsidRPr="00D7509A">
        <w:t>i</w:t>
      </w:r>
      <w:proofErr w:type="spellEnd"/>
      <w:r w:rsidRPr="00D7509A">
        <w:t xml:space="preserve"> </w:t>
      </w:r>
      <w:proofErr w:type="spellStart"/>
      <w:r w:rsidRPr="00D7509A">
        <w:t>opširnost</w:t>
      </w:r>
      <w:proofErr w:type="spellEnd"/>
      <w:r w:rsidRPr="00D7509A">
        <w:t xml:space="preserve"> </w:t>
      </w:r>
      <w:proofErr w:type="spellStart"/>
      <w:r w:rsidRPr="00D7509A">
        <w:t>projekata</w:t>
      </w:r>
      <w:proofErr w:type="spellEnd"/>
      <w:r w:rsidRPr="00D7509A">
        <w:t xml:space="preserve"> </w:t>
      </w:r>
      <w:proofErr w:type="spellStart"/>
      <w:r w:rsidRPr="00D7509A">
        <w:t>napisanih</w:t>
      </w:r>
      <w:proofErr w:type="spellEnd"/>
      <w:r w:rsidRPr="00D7509A">
        <w:t xml:space="preserve"> u </w:t>
      </w:r>
      <w:proofErr w:type="spellStart"/>
      <w:r w:rsidRPr="00D7509A">
        <w:t>njemu</w:t>
      </w:r>
      <w:proofErr w:type="spellEnd"/>
      <w:r w:rsidRPr="00D7509A">
        <w:t xml:space="preserve">, </w:t>
      </w:r>
      <w:proofErr w:type="spellStart"/>
      <w:r w:rsidRPr="00D7509A">
        <w:t>kao</w:t>
      </w:r>
      <w:proofErr w:type="spellEnd"/>
      <w:r w:rsidRPr="00D7509A">
        <w:t xml:space="preserve"> </w:t>
      </w:r>
      <w:proofErr w:type="spellStart"/>
      <w:r w:rsidRPr="00D7509A">
        <w:t>i</w:t>
      </w:r>
      <w:proofErr w:type="spellEnd"/>
      <w:r w:rsidRPr="00D7509A">
        <w:t xml:space="preserve"> </w:t>
      </w:r>
      <w:proofErr w:type="spellStart"/>
      <w:r w:rsidRPr="00D7509A">
        <w:t>platforme</w:t>
      </w:r>
      <w:proofErr w:type="spellEnd"/>
      <w:r w:rsidRPr="00D7509A">
        <w:t xml:space="preserve"> </w:t>
      </w:r>
      <w:proofErr w:type="spellStart"/>
      <w:r w:rsidRPr="00D7509A">
        <w:t>pogodne</w:t>
      </w:r>
      <w:proofErr w:type="spellEnd"/>
      <w:r w:rsidRPr="00D7509A">
        <w:t xml:space="preserve"> za razvoj </w:t>
      </w:r>
      <w:proofErr w:type="spellStart"/>
      <w:r w:rsidRPr="00D7509A">
        <w:t>takvim</w:t>
      </w:r>
      <w:proofErr w:type="spellEnd"/>
      <w:r w:rsidRPr="00D7509A">
        <w:t xml:space="preserve"> </w:t>
      </w:r>
      <w:proofErr w:type="spellStart"/>
      <w:r w:rsidRPr="00D7509A">
        <w:t>jezikom</w:t>
      </w:r>
      <w:proofErr w:type="spellEnd"/>
      <w:r w:rsidR="003F255E" w:rsidRPr="00D7509A">
        <w:t xml:space="preserve"> </w:t>
      </w:r>
      <w:proofErr w:type="spellStart"/>
      <w:r w:rsidR="003F255E" w:rsidRPr="00D7509A">
        <w:t>biće</w:t>
      </w:r>
      <w:proofErr w:type="spellEnd"/>
      <w:r w:rsidR="003F255E" w:rsidRPr="00D7509A">
        <w:t xml:space="preserve"> </w:t>
      </w:r>
      <w:proofErr w:type="spellStart"/>
      <w:r w:rsidR="003F255E" w:rsidRPr="00D7509A">
        <w:t>tema</w:t>
      </w:r>
      <w:proofErr w:type="spellEnd"/>
      <w:r w:rsidR="003F255E" w:rsidRPr="00D7509A">
        <w:t xml:space="preserve"> </w:t>
      </w:r>
      <w:proofErr w:type="spellStart"/>
      <w:r w:rsidR="003F255E" w:rsidRPr="00D7509A">
        <w:t>ovog</w:t>
      </w:r>
      <w:proofErr w:type="spellEnd"/>
      <w:r w:rsidR="003F255E" w:rsidRPr="00D7509A">
        <w:t xml:space="preserve"> </w:t>
      </w:r>
      <w:proofErr w:type="spellStart"/>
      <w:r w:rsidR="003F255E" w:rsidRPr="00D7509A">
        <w:t>istraživanja</w:t>
      </w:r>
      <w:proofErr w:type="spellEnd"/>
      <w:r w:rsidR="003F255E" w:rsidRPr="00D7509A">
        <w:t>.</w:t>
      </w:r>
    </w:p>
    <w:tbl>
      <w:tblPr>
        <w:tblW w:w="4608" w:type="pct"/>
        <w:jc w:val="center"/>
        <w:tblLayout w:type="fixed"/>
        <w:tblCellMar>
          <w:left w:w="0" w:type="dxa"/>
          <w:right w:w="0" w:type="dxa"/>
        </w:tblCellMar>
        <w:tblLook w:val="0420"/>
      </w:tblPr>
      <w:tblGrid>
        <w:gridCol w:w="1207"/>
        <w:gridCol w:w="1085"/>
        <w:gridCol w:w="1207"/>
        <w:gridCol w:w="1207"/>
      </w:tblGrid>
      <w:tr w:rsidR="002617DA" w:rsidRPr="00EA443B" w:rsidTr="006F6016">
        <w:trPr>
          <w:trHeight w:val="20"/>
          <w:jc w:val="center"/>
        </w:trPr>
        <w:tc>
          <w:tcPr>
            <w:tcW w:w="128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BD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</w:p>
        </w:tc>
        <w:tc>
          <w:tcPr>
            <w:tcW w:w="115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BD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>
              <w:rPr>
                <w:b/>
                <w:bCs/>
              </w:rPr>
              <w:t>Active</w:t>
            </w:r>
          </w:p>
        </w:tc>
        <w:tc>
          <w:tcPr>
            <w:tcW w:w="128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BD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>
              <w:rPr>
                <w:b/>
                <w:bCs/>
              </w:rPr>
              <w:t>Push</w:t>
            </w:r>
          </w:p>
        </w:tc>
        <w:tc>
          <w:tcPr>
            <w:tcW w:w="128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BD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>
              <w:rPr>
                <w:b/>
                <w:bCs/>
              </w:rPr>
              <w:t>Year</w:t>
            </w:r>
          </w:p>
        </w:tc>
      </w:tr>
      <w:tr w:rsidR="002617DA" w:rsidRPr="00EA443B" w:rsidTr="006F6016">
        <w:trPr>
          <w:trHeight w:val="20"/>
          <w:jc w:val="center"/>
        </w:trPr>
        <w:tc>
          <w:tcPr>
            <w:tcW w:w="128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2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JavaScript</w:t>
            </w:r>
          </w:p>
        </w:tc>
        <w:tc>
          <w:tcPr>
            <w:tcW w:w="115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2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323,938</w:t>
            </w:r>
          </w:p>
        </w:tc>
        <w:tc>
          <w:tcPr>
            <w:tcW w:w="128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2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3,461,415</w:t>
            </w:r>
          </w:p>
        </w:tc>
        <w:tc>
          <w:tcPr>
            <w:tcW w:w="128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2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1995</w:t>
            </w:r>
          </w:p>
        </w:tc>
      </w:tr>
      <w:tr w:rsidR="002617DA" w:rsidRPr="00EA443B" w:rsidTr="006F6016">
        <w:trPr>
          <w:trHeight w:val="20"/>
          <w:jc w:val="center"/>
        </w:trPr>
        <w:tc>
          <w:tcPr>
            <w:tcW w:w="1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9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Java</w:t>
            </w:r>
          </w:p>
        </w:tc>
        <w:tc>
          <w:tcPr>
            <w:tcW w:w="115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9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222,852</w:t>
            </w:r>
          </w:p>
        </w:tc>
        <w:tc>
          <w:tcPr>
            <w:tcW w:w="1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9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2,323,315</w:t>
            </w:r>
          </w:p>
        </w:tc>
        <w:tc>
          <w:tcPr>
            <w:tcW w:w="1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9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1995</w:t>
            </w:r>
          </w:p>
        </w:tc>
      </w:tr>
      <w:tr w:rsidR="002617DA" w:rsidRPr="00EA443B" w:rsidTr="006F6016">
        <w:trPr>
          <w:trHeight w:val="20"/>
          <w:jc w:val="center"/>
        </w:trPr>
        <w:tc>
          <w:tcPr>
            <w:tcW w:w="1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2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Python</w:t>
            </w:r>
          </w:p>
        </w:tc>
        <w:tc>
          <w:tcPr>
            <w:tcW w:w="115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2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164,852</w:t>
            </w:r>
          </w:p>
        </w:tc>
        <w:tc>
          <w:tcPr>
            <w:tcW w:w="1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2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1,654,226</w:t>
            </w:r>
          </w:p>
        </w:tc>
        <w:tc>
          <w:tcPr>
            <w:tcW w:w="1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2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1991</w:t>
            </w:r>
          </w:p>
        </w:tc>
      </w:tr>
      <w:tr w:rsidR="002617DA" w:rsidRPr="00EA443B" w:rsidTr="006F6016">
        <w:trPr>
          <w:trHeight w:val="20"/>
          <w:jc w:val="center"/>
        </w:trPr>
        <w:tc>
          <w:tcPr>
            <w:tcW w:w="1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9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PHP</w:t>
            </w:r>
          </w:p>
        </w:tc>
        <w:tc>
          <w:tcPr>
            <w:tcW w:w="115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9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138,771</w:t>
            </w:r>
          </w:p>
        </w:tc>
        <w:tc>
          <w:tcPr>
            <w:tcW w:w="1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9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1,391,467</w:t>
            </w:r>
          </w:p>
        </w:tc>
        <w:tc>
          <w:tcPr>
            <w:tcW w:w="1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9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1995</w:t>
            </w:r>
          </w:p>
        </w:tc>
      </w:tr>
      <w:tr w:rsidR="002617DA" w:rsidRPr="00EA443B" w:rsidTr="006F6016">
        <w:trPr>
          <w:trHeight w:val="20"/>
          <w:jc w:val="center"/>
        </w:trPr>
        <w:tc>
          <w:tcPr>
            <w:tcW w:w="1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2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C#</w:t>
            </w:r>
          </w:p>
        </w:tc>
        <w:tc>
          <w:tcPr>
            <w:tcW w:w="115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2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56,062</w:t>
            </w:r>
          </w:p>
        </w:tc>
        <w:tc>
          <w:tcPr>
            <w:tcW w:w="1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2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558,332</w:t>
            </w:r>
          </w:p>
        </w:tc>
        <w:tc>
          <w:tcPr>
            <w:tcW w:w="1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2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2000</w:t>
            </w:r>
          </w:p>
        </w:tc>
      </w:tr>
      <w:tr w:rsidR="002617DA" w:rsidRPr="00EA443B" w:rsidTr="006F6016">
        <w:trPr>
          <w:trHeight w:val="20"/>
          <w:jc w:val="center"/>
        </w:trPr>
        <w:tc>
          <w:tcPr>
            <w:tcW w:w="1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9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C++</w:t>
            </w:r>
          </w:p>
        </w:tc>
        <w:tc>
          <w:tcPr>
            <w:tcW w:w="115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9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86,505</w:t>
            </w:r>
          </w:p>
        </w:tc>
        <w:tc>
          <w:tcPr>
            <w:tcW w:w="1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9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1,013,761</w:t>
            </w:r>
          </w:p>
        </w:tc>
        <w:tc>
          <w:tcPr>
            <w:tcW w:w="1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9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1983</w:t>
            </w:r>
          </w:p>
        </w:tc>
      </w:tr>
      <w:tr w:rsidR="002617DA" w:rsidRPr="00EA443B" w:rsidTr="006F6016">
        <w:trPr>
          <w:trHeight w:val="20"/>
          <w:jc w:val="center"/>
        </w:trPr>
        <w:tc>
          <w:tcPr>
            <w:tcW w:w="1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2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Swift</w:t>
            </w:r>
          </w:p>
        </w:tc>
        <w:tc>
          <w:tcPr>
            <w:tcW w:w="115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2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11,138</w:t>
            </w:r>
          </w:p>
        </w:tc>
        <w:tc>
          <w:tcPr>
            <w:tcW w:w="1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2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64,575</w:t>
            </w:r>
          </w:p>
        </w:tc>
        <w:tc>
          <w:tcPr>
            <w:tcW w:w="1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2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2014</w:t>
            </w:r>
          </w:p>
        </w:tc>
      </w:tr>
      <w:tr w:rsidR="002617DA" w:rsidRPr="00EA443B" w:rsidTr="006F6016">
        <w:trPr>
          <w:trHeight w:val="20"/>
          <w:jc w:val="center"/>
        </w:trPr>
        <w:tc>
          <w:tcPr>
            <w:tcW w:w="1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9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Go</w:t>
            </w:r>
          </w:p>
        </w:tc>
        <w:tc>
          <w:tcPr>
            <w:tcW w:w="115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9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22,264</w:t>
            </w:r>
          </w:p>
        </w:tc>
        <w:tc>
          <w:tcPr>
            <w:tcW w:w="1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9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196,130</w:t>
            </w:r>
          </w:p>
        </w:tc>
        <w:tc>
          <w:tcPr>
            <w:tcW w:w="1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9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2009</w:t>
            </w:r>
          </w:p>
        </w:tc>
      </w:tr>
      <w:tr w:rsidR="002617DA" w:rsidRPr="00EA443B" w:rsidTr="006F6016">
        <w:trPr>
          <w:trHeight w:val="20"/>
          <w:jc w:val="center"/>
        </w:trPr>
        <w:tc>
          <w:tcPr>
            <w:tcW w:w="1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2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proofErr w:type="spellStart"/>
            <w:r w:rsidRPr="00EA443B">
              <w:t>Clojure</w:t>
            </w:r>
            <w:proofErr w:type="spellEnd"/>
          </w:p>
        </w:tc>
        <w:tc>
          <w:tcPr>
            <w:tcW w:w="115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2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6,840</w:t>
            </w:r>
          </w:p>
        </w:tc>
        <w:tc>
          <w:tcPr>
            <w:tcW w:w="1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2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50,208</w:t>
            </w:r>
          </w:p>
        </w:tc>
        <w:tc>
          <w:tcPr>
            <w:tcW w:w="12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2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17DA" w:rsidRPr="00EA443B" w:rsidRDefault="002617DA" w:rsidP="006F6016">
            <w:pPr>
              <w:jc w:val="center"/>
            </w:pPr>
            <w:r w:rsidRPr="00EA443B">
              <w:t>2007</w:t>
            </w:r>
          </w:p>
        </w:tc>
      </w:tr>
    </w:tbl>
    <w:p w:rsidR="002617DA" w:rsidRPr="00FC600B" w:rsidRDefault="002617DA" w:rsidP="00C4572A">
      <w:pPr>
        <w:tabs>
          <w:tab w:val="center" w:pos="1629"/>
        </w:tabs>
        <w:spacing w:before="0" w:after="240" w:line="240" w:lineRule="auto"/>
        <w:jc w:val="center"/>
        <w:rPr>
          <w:rFonts w:eastAsia="Times New Roman" w:cs="Times New Roman"/>
          <w:sz w:val="16"/>
          <w:szCs w:val="16"/>
        </w:rPr>
      </w:pPr>
      <w:proofErr w:type="spellStart"/>
      <w:r>
        <w:rPr>
          <w:rFonts w:eastAsia="Times New Roman" w:cs="Times New Roman"/>
          <w:sz w:val="16"/>
          <w:szCs w:val="16"/>
        </w:rPr>
        <w:t>Tabela</w:t>
      </w:r>
      <w:proofErr w:type="spellEnd"/>
      <w:r w:rsidRPr="00D7509A">
        <w:rPr>
          <w:rFonts w:eastAsia="Times New Roman" w:cs="Times New Roman"/>
          <w:sz w:val="16"/>
          <w:szCs w:val="16"/>
        </w:rPr>
        <w:t xml:space="preserve"> 1 – </w:t>
      </w:r>
      <w:proofErr w:type="spellStart"/>
      <w:r>
        <w:rPr>
          <w:rFonts w:eastAsia="Times New Roman" w:cs="Times New Roman"/>
          <w:sz w:val="16"/>
          <w:szCs w:val="16"/>
        </w:rPr>
        <w:t>Rasprostranjenost</w:t>
      </w:r>
      <w:proofErr w:type="spellEnd"/>
      <w:r>
        <w:rPr>
          <w:rFonts w:eastAsia="Times New Roman" w:cs="Times New Roman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sz w:val="16"/>
          <w:szCs w:val="16"/>
        </w:rPr>
        <w:t>najpopulanrijih</w:t>
      </w:r>
      <w:proofErr w:type="spellEnd"/>
      <w:r>
        <w:rPr>
          <w:rFonts w:eastAsia="Times New Roman" w:cs="Times New Roman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sz w:val="16"/>
          <w:szCs w:val="16"/>
        </w:rPr>
        <w:t>jezika</w:t>
      </w:r>
      <w:proofErr w:type="spellEnd"/>
      <w:r>
        <w:rPr>
          <w:rFonts w:eastAsia="Times New Roman" w:cs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16"/>
          <w:szCs w:val="16"/>
        </w:rPr>
        <w:t>na</w:t>
      </w:r>
      <w:proofErr w:type="spellEnd"/>
      <w:proofErr w:type="gramEnd"/>
      <w:r>
        <w:rPr>
          <w:rFonts w:eastAsia="Times New Roman" w:cs="Times New Roman"/>
          <w:sz w:val="16"/>
          <w:szCs w:val="16"/>
        </w:rPr>
        <w:t xml:space="preserve"> </w:t>
      </w:r>
      <w:proofErr w:type="spellStart"/>
      <w:r>
        <w:rPr>
          <w:rFonts w:eastAsia="Times New Roman" w:cs="Times New Roman"/>
          <w:sz w:val="16"/>
          <w:szCs w:val="16"/>
        </w:rPr>
        <w:t>GitHub</w:t>
      </w:r>
      <w:proofErr w:type="spellEnd"/>
      <w:r>
        <w:rPr>
          <w:rFonts w:eastAsia="Times New Roman" w:cs="Times New Roman"/>
          <w:sz w:val="16"/>
          <w:szCs w:val="16"/>
        </w:rPr>
        <w:t>-u</w:t>
      </w:r>
    </w:p>
    <w:p w:rsidR="003F255E" w:rsidRPr="00D7509A" w:rsidRDefault="00623F75" w:rsidP="00623F75">
      <w:r w:rsidRPr="00D7509A">
        <w:t xml:space="preserve">Kao </w:t>
      </w:r>
      <w:proofErr w:type="spellStart"/>
      <w:r w:rsidRPr="00D7509A">
        <w:t>rezultat</w:t>
      </w:r>
      <w:proofErr w:type="spellEnd"/>
      <w:r w:rsidRPr="00D7509A">
        <w:t xml:space="preserve"> </w:t>
      </w:r>
      <w:proofErr w:type="spellStart"/>
      <w:r w:rsidRPr="00D7509A">
        <w:t>istraživanja</w:t>
      </w:r>
      <w:proofErr w:type="spellEnd"/>
      <w:r w:rsidRPr="00D7509A">
        <w:t xml:space="preserve"> </w:t>
      </w:r>
      <w:proofErr w:type="spellStart"/>
      <w:r w:rsidRPr="00D7509A">
        <w:t>predviđena</w:t>
      </w:r>
      <w:proofErr w:type="spellEnd"/>
      <w:r w:rsidRPr="00D7509A">
        <w:t xml:space="preserve"> je </w:t>
      </w:r>
      <w:proofErr w:type="spellStart"/>
      <w:r w:rsidRPr="00D7509A">
        <w:t>implementacija</w:t>
      </w:r>
      <w:proofErr w:type="spellEnd"/>
      <w:r w:rsidRPr="00D7509A">
        <w:t xml:space="preserve"> </w:t>
      </w:r>
      <w:proofErr w:type="spellStart"/>
      <w:r w:rsidRPr="00D7509A">
        <w:t>namenskog</w:t>
      </w:r>
      <w:proofErr w:type="spellEnd"/>
      <w:r w:rsidRPr="00D7509A">
        <w:t xml:space="preserve"> </w:t>
      </w:r>
      <w:proofErr w:type="spellStart"/>
      <w:r w:rsidRPr="00D7509A">
        <w:t>programskog</w:t>
      </w:r>
      <w:proofErr w:type="spellEnd"/>
      <w:r w:rsidRPr="00D7509A">
        <w:t xml:space="preserve"> </w:t>
      </w:r>
      <w:proofErr w:type="spellStart"/>
      <w:r w:rsidRPr="00D7509A">
        <w:t>jezika</w:t>
      </w:r>
      <w:proofErr w:type="spellEnd"/>
      <w:r w:rsidRPr="00D7509A">
        <w:t xml:space="preserve"> </w:t>
      </w:r>
      <w:proofErr w:type="spellStart"/>
      <w:proofErr w:type="gramStart"/>
      <w:r w:rsidRPr="00D7509A">
        <w:t>sa</w:t>
      </w:r>
      <w:proofErr w:type="spellEnd"/>
      <w:proofErr w:type="gramEnd"/>
      <w:r w:rsidRPr="00D7509A">
        <w:t xml:space="preserve"> </w:t>
      </w:r>
      <w:proofErr w:type="spellStart"/>
      <w:r w:rsidRPr="00D7509A">
        <w:t>malim</w:t>
      </w:r>
      <w:proofErr w:type="spellEnd"/>
      <w:r w:rsidRPr="00D7509A">
        <w:t xml:space="preserve"> </w:t>
      </w:r>
      <w:proofErr w:type="spellStart"/>
      <w:r w:rsidRPr="00D7509A">
        <w:t>vokabularom</w:t>
      </w:r>
      <w:proofErr w:type="spellEnd"/>
      <w:r w:rsidRPr="00D7509A">
        <w:t xml:space="preserve"> </w:t>
      </w:r>
      <w:proofErr w:type="spellStart"/>
      <w:r w:rsidRPr="00D7509A">
        <w:t>kao</w:t>
      </w:r>
      <w:proofErr w:type="spellEnd"/>
      <w:r w:rsidRPr="00D7509A">
        <w:t xml:space="preserve"> </w:t>
      </w:r>
      <w:proofErr w:type="spellStart"/>
      <w:r w:rsidRPr="00D7509A">
        <w:t>i</w:t>
      </w:r>
      <w:proofErr w:type="spellEnd"/>
      <w:r w:rsidRPr="00D7509A">
        <w:t xml:space="preserve"> </w:t>
      </w:r>
      <w:proofErr w:type="spellStart"/>
      <w:r w:rsidRPr="00D7509A">
        <w:t>primeri</w:t>
      </w:r>
      <w:proofErr w:type="spellEnd"/>
      <w:r w:rsidRPr="00D7509A">
        <w:t xml:space="preserve"> </w:t>
      </w:r>
      <w:proofErr w:type="spellStart"/>
      <w:r w:rsidRPr="00D7509A">
        <w:t>njegove</w:t>
      </w:r>
      <w:proofErr w:type="spellEnd"/>
      <w:r w:rsidRPr="00D7509A">
        <w:t xml:space="preserve"> </w:t>
      </w:r>
      <w:proofErr w:type="spellStart"/>
      <w:r w:rsidRPr="00D7509A">
        <w:t>praktičnosti</w:t>
      </w:r>
      <w:proofErr w:type="spellEnd"/>
      <w:r w:rsidRPr="00D7509A">
        <w:t xml:space="preserve"> </w:t>
      </w:r>
      <w:proofErr w:type="spellStart"/>
      <w:r w:rsidRPr="00D7509A">
        <w:t>i</w:t>
      </w:r>
      <w:proofErr w:type="spellEnd"/>
      <w:r w:rsidRPr="00D7509A">
        <w:t xml:space="preserve"> </w:t>
      </w:r>
      <w:proofErr w:type="spellStart"/>
      <w:r w:rsidRPr="00D7509A">
        <w:t>poređenje</w:t>
      </w:r>
      <w:proofErr w:type="spellEnd"/>
      <w:r w:rsidRPr="00D7509A">
        <w:t xml:space="preserve"> </w:t>
      </w:r>
      <w:proofErr w:type="spellStart"/>
      <w:r w:rsidRPr="00D7509A">
        <w:t>sa</w:t>
      </w:r>
      <w:proofErr w:type="spellEnd"/>
      <w:r w:rsidR="00345AE6" w:rsidRPr="00D7509A">
        <w:t xml:space="preserve"> </w:t>
      </w:r>
      <w:proofErr w:type="spellStart"/>
      <w:r w:rsidR="00345AE6" w:rsidRPr="00D7509A">
        <w:t>jezicima</w:t>
      </w:r>
      <w:proofErr w:type="spellEnd"/>
      <w:r w:rsidR="00345AE6" w:rsidRPr="00D7509A">
        <w:t xml:space="preserve"> </w:t>
      </w:r>
      <w:proofErr w:type="spellStart"/>
      <w:r w:rsidR="00345AE6" w:rsidRPr="00D7509A">
        <w:t>opšte</w:t>
      </w:r>
      <w:proofErr w:type="spellEnd"/>
      <w:r w:rsidR="00345AE6" w:rsidRPr="00D7509A">
        <w:t xml:space="preserve"> </w:t>
      </w:r>
      <w:proofErr w:type="spellStart"/>
      <w:r w:rsidR="00345AE6" w:rsidRPr="00D7509A">
        <w:t>primene</w:t>
      </w:r>
      <w:proofErr w:type="spellEnd"/>
      <w:r w:rsidR="00345AE6" w:rsidRPr="00D7509A">
        <w:t>.</w:t>
      </w:r>
    </w:p>
    <w:p w:rsidR="00B11913" w:rsidRPr="00D7509A" w:rsidRDefault="00B11913" w:rsidP="00E52063">
      <w:pPr>
        <w:pStyle w:val="Heading1"/>
        <w:spacing w:before="240"/>
      </w:pPr>
      <w:proofErr w:type="spellStart"/>
      <w:r w:rsidRPr="00D7509A">
        <w:t>Metoda</w:t>
      </w:r>
      <w:proofErr w:type="spellEnd"/>
      <w:r w:rsidRPr="00D7509A">
        <w:t xml:space="preserve"> </w:t>
      </w:r>
      <w:proofErr w:type="spellStart"/>
      <w:r w:rsidRPr="00D7509A">
        <w:t>Rada</w:t>
      </w:r>
      <w:proofErr w:type="spellEnd"/>
    </w:p>
    <w:p w:rsidR="00345AE6" w:rsidRPr="00D7509A" w:rsidRDefault="007A5E22" w:rsidP="00345AE6">
      <w:proofErr w:type="spellStart"/>
      <w:proofErr w:type="gramStart"/>
      <w:r w:rsidRPr="00D7509A">
        <w:t>Napravljen</w:t>
      </w:r>
      <w:proofErr w:type="spellEnd"/>
      <w:r w:rsidRPr="00D7509A">
        <w:t xml:space="preserve"> je </w:t>
      </w:r>
      <w:proofErr w:type="spellStart"/>
      <w:r w:rsidRPr="00D7509A">
        <w:t>pregled</w:t>
      </w:r>
      <w:proofErr w:type="spellEnd"/>
      <w:r w:rsidRPr="00D7509A">
        <w:t xml:space="preserve"> </w:t>
      </w:r>
      <w:proofErr w:type="spellStart"/>
      <w:r w:rsidRPr="00D7509A">
        <w:t>ključnih</w:t>
      </w:r>
      <w:proofErr w:type="spellEnd"/>
      <w:r w:rsidRPr="00D7509A">
        <w:t xml:space="preserve"> </w:t>
      </w:r>
      <w:proofErr w:type="spellStart"/>
      <w:r w:rsidRPr="00D7509A">
        <w:t>reči</w:t>
      </w:r>
      <w:proofErr w:type="spellEnd"/>
      <w:r w:rsidRPr="00D7509A">
        <w:t xml:space="preserve"> </w:t>
      </w:r>
      <w:proofErr w:type="spellStart"/>
      <w:r w:rsidRPr="00D7509A">
        <w:t>najpopularnijih</w:t>
      </w:r>
      <w:proofErr w:type="spellEnd"/>
      <w:r w:rsidRPr="00D7509A">
        <w:t xml:space="preserve"> </w:t>
      </w:r>
      <w:proofErr w:type="spellStart"/>
      <w:r w:rsidRPr="00D7509A">
        <w:t>programskih</w:t>
      </w:r>
      <w:proofErr w:type="spellEnd"/>
      <w:r w:rsidRPr="00D7509A">
        <w:t xml:space="preserve"> </w:t>
      </w:r>
      <w:proofErr w:type="spellStart"/>
      <w:r w:rsidRPr="00D7509A">
        <w:t>jezika</w:t>
      </w:r>
      <w:proofErr w:type="spellEnd"/>
      <w:r w:rsidRPr="00D7509A">
        <w:t xml:space="preserve"> </w:t>
      </w:r>
      <w:proofErr w:type="spellStart"/>
      <w:r w:rsidRPr="00D7509A">
        <w:t>prema</w:t>
      </w:r>
      <w:proofErr w:type="spellEnd"/>
      <w:r w:rsidRPr="00D7509A">
        <w:t xml:space="preserve"> </w:t>
      </w:r>
      <w:proofErr w:type="spellStart"/>
      <w:r w:rsidRPr="00D7509A">
        <w:t>njihovim</w:t>
      </w:r>
      <w:proofErr w:type="spellEnd"/>
      <w:r w:rsidRPr="00D7509A">
        <w:t xml:space="preserve"> </w:t>
      </w:r>
      <w:proofErr w:type="spellStart"/>
      <w:r w:rsidRPr="00D7509A">
        <w:t>specifikacijama</w:t>
      </w:r>
      <w:proofErr w:type="spellEnd"/>
      <w:r w:rsidRPr="00D7509A">
        <w:t xml:space="preserve">, </w:t>
      </w:r>
      <w:proofErr w:type="spellStart"/>
      <w:r w:rsidRPr="00D7509A">
        <w:t>kao</w:t>
      </w:r>
      <w:proofErr w:type="spellEnd"/>
      <w:r w:rsidRPr="00D7509A">
        <w:t xml:space="preserve"> </w:t>
      </w:r>
      <w:proofErr w:type="spellStart"/>
      <w:r w:rsidRPr="00D7509A">
        <w:t>i</w:t>
      </w:r>
      <w:proofErr w:type="spellEnd"/>
      <w:r w:rsidRPr="00D7509A">
        <w:t xml:space="preserve"> </w:t>
      </w:r>
      <w:proofErr w:type="spellStart"/>
      <w:r w:rsidRPr="00D7509A">
        <w:t>uzorci</w:t>
      </w:r>
      <w:proofErr w:type="spellEnd"/>
      <w:r w:rsidRPr="00D7509A">
        <w:t xml:space="preserve"> magnitude </w:t>
      </w:r>
      <w:proofErr w:type="spellStart"/>
      <w:r w:rsidRPr="00D7509A">
        <w:t>projekata</w:t>
      </w:r>
      <w:proofErr w:type="spellEnd"/>
      <w:r w:rsidRPr="00D7509A">
        <w:t xml:space="preserve"> </w:t>
      </w:r>
      <w:proofErr w:type="spellStart"/>
      <w:r w:rsidRPr="00D7509A">
        <w:t>iz</w:t>
      </w:r>
      <w:proofErr w:type="spellEnd"/>
      <w:r w:rsidRPr="00D7509A">
        <w:t xml:space="preserve"> </w:t>
      </w:r>
      <w:proofErr w:type="spellStart"/>
      <w:r w:rsidRPr="00D7509A">
        <w:t>javnih</w:t>
      </w:r>
      <w:proofErr w:type="spellEnd"/>
      <w:r w:rsidRPr="00D7509A">
        <w:t xml:space="preserve"> </w:t>
      </w:r>
      <w:proofErr w:type="spellStart"/>
      <w:r w:rsidRPr="00D7509A">
        <w:t>GitHub</w:t>
      </w:r>
      <w:proofErr w:type="spellEnd"/>
      <w:r w:rsidRPr="00D7509A">
        <w:t xml:space="preserve"> </w:t>
      </w:r>
      <w:proofErr w:type="spellStart"/>
      <w:r w:rsidRPr="00D7509A">
        <w:t>repozitorijuma</w:t>
      </w:r>
      <w:proofErr w:type="spellEnd"/>
      <w:r w:rsidRPr="00D7509A">
        <w:t xml:space="preserve"> </w:t>
      </w:r>
      <w:proofErr w:type="spellStart"/>
      <w:r w:rsidRPr="00D7509A">
        <w:t>i</w:t>
      </w:r>
      <w:proofErr w:type="spellEnd"/>
      <w:r w:rsidRPr="00D7509A">
        <w:t xml:space="preserve"> </w:t>
      </w:r>
      <w:proofErr w:type="spellStart"/>
      <w:r w:rsidRPr="00D7509A">
        <w:t>izvršena</w:t>
      </w:r>
      <w:proofErr w:type="spellEnd"/>
      <w:r w:rsidRPr="00D7509A">
        <w:t xml:space="preserve"> </w:t>
      </w:r>
      <w:proofErr w:type="spellStart"/>
      <w:r w:rsidRPr="00D7509A">
        <w:t>analiza</w:t>
      </w:r>
      <w:proofErr w:type="spellEnd"/>
      <w:r w:rsidRPr="00D7509A">
        <w:t xml:space="preserve"> </w:t>
      </w:r>
      <w:proofErr w:type="spellStart"/>
      <w:r w:rsidRPr="00D7509A">
        <w:t>odnosa</w:t>
      </w:r>
      <w:proofErr w:type="spellEnd"/>
      <w:r w:rsidRPr="00D7509A">
        <w:t xml:space="preserve"> </w:t>
      </w:r>
      <w:proofErr w:type="spellStart"/>
      <w:r w:rsidRPr="00D7509A">
        <w:t>broja</w:t>
      </w:r>
      <w:proofErr w:type="spellEnd"/>
      <w:r w:rsidRPr="00D7509A">
        <w:t xml:space="preserve"> </w:t>
      </w:r>
      <w:proofErr w:type="spellStart"/>
      <w:r w:rsidRPr="00D7509A">
        <w:t>ključnih</w:t>
      </w:r>
      <w:proofErr w:type="spellEnd"/>
      <w:r w:rsidRPr="00D7509A">
        <w:t xml:space="preserve"> </w:t>
      </w:r>
      <w:proofErr w:type="spellStart"/>
      <w:r w:rsidRPr="00D7509A">
        <w:t>reči</w:t>
      </w:r>
      <w:proofErr w:type="spellEnd"/>
      <w:r w:rsidRPr="00D7509A">
        <w:t xml:space="preserve">, </w:t>
      </w:r>
      <w:proofErr w:type="spellStart"/>
      <w:r w:rsidRPr="00D7509A">
        <w:t>veličine</w:t>
      </w:r>
      <w:proofErr w:type="spellEnd"/>
      <w:r w:rsidRPr="00D7509A">
        <w:t xml:space="preserve"> </w:t>
      </w:r>
      <w:proofErr w:type="spellStart"/>
      <w:r w:rsidRPr="00D7509A">
        <w:t>projekta</w:t>
      </w:r>
      <w:proofErr w:type="spellEnd"/>
      <w:r w:rsidRPr="00D7509A">
        <w:t xml:space="preserve"> </w:t>
      </w:r>
      <w:proofErr w:type="spellStart"/>
      <w:r w:rsidRPr="00D7509A">
        <w:t>kao</w:t>
      </w:r>
      <w:proofErr w:type="spellEnd"/>
      <w:r w:rsidRPr="00D7509A">
        <w:t xml:space="preserve"> </w:t>
      </w:r>
      <w:proofErr w:type="spellStart"/>
      <w:r w:rsidRPr="00D7509A">
        <w:t>i</w:t>
      </w:r>
      <w:proofErr w:type="spellEnd"/>
      <w:r w:rsidRPr="00D7509A">
        <w:t xml:space="preserve"> </w:t>
      </w:r>
      <w:proofErr w:type="spellStart"/>
      <w:r w:rsidRPr="00D7509A">
        <w:t>popularnost</w:t>
      </w:r>
      <w:proofErr w:type="spellEnd"/>
      <w:r w:rsidRPr="00D7509A">
        <w:t xml:space="preserve"> </w:t>
      </w:r>
      <w:proofErr w:type="spellStart"/>
      <w:r w:rsidRPr="00D7509A">
        <w:t>datog</w:t>
      </w:r>
      <w:proofErr w:type="spellEnd"/>
      <w:r w:rsidRPr="00D7509A">
        <w:t xml:space="preserve"> </w:t>
      </w:r>
      <w:proofErr w:type="spellStart"/>
      <w:r w:rsidRPr="00D7509A">
        <w:t>jezika</w:t>
      </w:r>
      <w:proofErr w:type="spellEnd"/>
      <w:r w:rsidRPr="00D7509A">
        <w:t>.</w:t>
      </w:r>
      <w:proofErr w:type="gramEnd"/>
    </w:p>
    <w:p w:rsidR="007A5E22" w:rsidRPr="00D7509A" w:rsidRDefault="007A5E22" w:rsidP="00345AE6">
      <w:proofErr w:type="gramStart"/>
      <w:r w:rsidRPr="00D7509A">
        <w:t xml:space="preserve">Na </w:t>
      </w:r>
      <w:proofErr w:type="spellStart"/>
      <w:r w:rsidRPr="00D7509A">
        <w:t>osnovu</w:t>
      </w:r>
      <w:proofErr w:type="spellEnd"/>
      <w:r w:rsidRPr="00D7509A">
        <w:t xml:space="preserve"> </w:t>
      </w:r>
      <w:proofErr w:type="spellStart"/>
      <w:r w:rsidRPr="00D7509A">
        <w:t>dobijenih</w:t>
      </w:r>
      <w:proofErr w:type="spellEnd"/>
      <w:r w:rsidRPr="00D7509A">
        <w:t xml:space="preserve"> </w:t>
      </w:r>
      <w:proofErr w:type="spellStart"/>
      <w:r w:rsidRPr="00D7509A">
        <w:t>informacija</w:t>
      </w:r>
      <w:proofErr w:type="spellEnd"/>
      <w:r w:rsidRPr="00D7509A">
        <w:t xml:space="preserve"> </w:t>
      </w:r>
      <w:proofErr w:type="spellStart"/>
      <w:r w:rsidRPr="00D7509A">
        <w:t>izrađena</w:t>
      </w:r>
      <w:proofErr w:type="spellEnd"/>
      <w:r w:rsidRPr="00D7509A">
        <w:t xml:space="preserve"> je </w:t>
      </w:r>
      <w:proofErr w:type="spellStart"/>
      <w:r w:rsidRPr="00D7509A">
        <w:t>specifikacija</w:t>
      </w:r>
      <w:proofErr w:type="spellEnd"/>
      <w:r w:rsidRPr="00D7509A">
        <w:t xml:space="preserve"> </w:t>
      </w:r>
      <w:proofErr w:type="spellStart"/>
      <w:r w:rsidRPr="00D7509A">
        <w:t>jezika</w:t>
      </w:r>
      <w:proofErr w:type="spellEnd"/>
      <w:r w:rsidRPr="00D7509A">
        <w:t xml:space="preserve"> </w:t>
      </w:r>
      <w:proofErr w:type="spellStart"/>
      <w:r w:rsidRPr="00D7509A">
        <w:t>opisanog</w:t>
      </w:r>
      <w:proofErr w:type="spellEnd"/>
      <w:r w:rsidRPr="00D7509A">
        <w:t xml:space="preserve"> u </w:t>
      </w:r>
      <w:proofErr w:type="spellStart"/>
      <w:r w:rsidRPr="00D7509A">
        <w:t>uvodu</w:t>
      </w:r>
      <w:proofErr w:type="spellEnd"/>
      <w:r w:rsidRPr="00D7509A">
        <w:t>.</w:t>
      </w:r>
      <w:proofErr w:type="gramEnd"/>
      <w:r w:rsidRPr="00D7509A">
        <w:t xml:space="preserve"> </w:t>
      </w:r>
      <w:proofErr w:type="spellStart"/>
      <w:r w:rsidRPr="00D7509A">
        <w:t>Izvršena</w:t>
      </w:r>
      <w:proofErr w:type="spellEnd"/>
      <w:r w:rsidRPr="00D7509A">
        <w:t xml:space="preserve"> je </w:t>
      </w:r>
      <w:proofErr w:type="spellStart"/>
      <w:r w:rsidRPr="00D7509A">
        <w:t>implementacija</w:t>
      </w:r>
      <w:proofErr w:type="spellEnd"/>
      <w:r w:rsidRPr="00D7509A">
        <w:t xml:space="preserve"> </w:t>
      </w:r>
      <w:proofErr w:type="spellStart"/>
      <w:r w:rsidRPr="00D7509A">
        <w:t>istog</w:t>
      </w:r>
      <w:proofErr w:type="spellEnd"/>
      <w:r w:rsidRPr="00D7509A">
        <w:t xml:space="preserve">, </w:t>
      </w:r>
      <w:proofErr w:type="spellStart"/>
      <w:r w:rsidRPr="00D7509A">
        <w:t>kao</w:t>
      </w:r>
      <w:proofErr w:type="spellEnd"/>
      <w:r w:rsidRPr="00D7509A">
        <w:t xml:space="preserve"> </w:t>
      </w:r>
      <w:proofErr w:type="spellStart"/>
      <w:r w:rsidRPr="00D7509A">
        <w:t>i</w:t>
      </w:r>
      <w:proofErr w:type="spellEnd"/>
      <w:r w:rsidRPr="00D7509A">
        <w:t xml:space="preserve"> </w:t>
      </w:r>
      <w:proofErr w:type="spellStart"/>
      <w:r w:rsidRPr="00D7509A">
        <w:t>izrada</w:t>
      </w:r>
      <w:proofErr w:type="spellEnd"/>
      <w:r w:rsidRPr="00D7509A">
        <w:t xml:space="preserve"> </w:t>
      </w:r>
      <w:proofErr w:type="spellStart"/>
      <w:r w:rsidRPr="00D7509A">
        <w:t>razvojnog</w:t>
      </w:r>
      <w:proofErr w:type="spellEnd"/>
      <w:r w:rsidRPr="00D7509A">
        <w:t xml:space="preserve"> </w:t>
      </w:r>
      <w:proofErr w:type="spellStart"/>
      <w:r w:rsidRPr="00D7509A">
        <w:t>okruženja</w:t>
      </w:r>
      <w:proofErr w:type="spellEnd"/>
      <w:r w:rsidRPr="00D7509A">
        <w:t xml:space="preserve"> </w:t>
      </w:r>
      <w:proofErr w:type="spellStart"/>
      <w:r w:rsidRPr="00D7509A">
        <w:t>koje</w:t>
      </w:r>
      <w:proofErr w:type="spellEnd"/>
      <w:r w:rsidRPr="00D7509A">
        <w:t xml:space="preserve"> </w:t>
      </w:r>
      <w:proofErr w:type="spellStart"/>
      <w:r w:rsidRPr="00D7509A">
        <w:t>dodatno</w:t>
      </w:r>
      <w:proofErr w:type="spellEnd"/>
      <w:r w:rsidRPr="00D7509A">
        <w:t xml:space="preserve"> </w:t>
      </w:r>
      <w:proofErr w:type="spellStart"/>
      <w:r w:rsidRPr="00D7509A">
        <w:t>olakšava</w:t>
      </w:r>
      <w:proofErr w:type="spellEnd"/>
      <w:r w:rsidRPr="00D7509A">
        <w:t xml:space="preserve"> </w:t>
      </w:r>
      <w:proofErr w:type="spellStart"/>
      <w:r w:rsidRPr="00D7509A">
        <w:t>izradu</w:t>
      </w:r>
      <w:proofErr w:type="spellEnd"/>
      <w:r w:rsidRPr="00D7509A">
        <w:t xml:space="preserve"> </w:t>
      </w:r>
      <w:proofErr w:type="spellStart"/>
      <w:r w:rsidRPr="00D7509A">
        <w:t>projekata</w:t>
      </w:r>
      <w:proofErr w:type="spellEnd"/>
      <w:r w:rsidRPr="00D7509A">
        <w:t xml:space="preserve"> </w:t>
      </w:r>
      <w:proofErr w:type="spellStart"/>
      <w:r w:rsidRPr="00D7509A">
        <w:t>služeći</w:t>
      </w:r>
      <w:proofErr w:type="spellEnd"/>
      <w:r w:rsidRPr="00D7509A">
        <w:t xml:space="preserve"> se </w:t>
      </w:r>
      <w:proofErr w:type="spellStart"/>
      <w:r w:rsidRPr="00D7509A">
        <w:t>i</w:t>
      </w:r>
      <w:proofErr w:type="spellEnd"/>
      <w:r w:rsidRPr="00D7509A">
        <w:t xml:space="preserve"> </w:t>
      </w:r>
      <w:proofErr w:type="spellStart"/>
      <w:r w:rsidRPr="00D7509A">
        <w:t>potpomažući</w:t>
      </w:r>
      <w:proofErr w:type="spellEnd"/>
      <w:r w:rsidRPr="00D7509A">
        <w:t xml:space="preserve"> </w:t>
      </w:r>
      <w:proofErr w:type="spellStart"/>
      <w:r w:rsidRPr="00D7509A">
        <w:t>iste</w:t>
      </w:r>
      <w:proofErr w:type="spellEnd"/>
      <w:r w:rsidRPr="00D7509A">
        <w:t xml:space="preserve"> </w:t>
      </w:r>
      <w:proofErr w:type="spellStart"/>
      <w:proofErr w:type="gramStart"/>
      <w:r w:rsidRPr="00D7509A">
        <w:t>principe</w:t>
      </w:r>
      <w:proofErr w:type="spellEnd"/>
      <w:proofErr w:type="gramEnd"/>
      <w:r w:rsidRPr="00D7509A">
        <w:t xml:space="preserve"> </w:t>
      </w:r>
      <w:proofErr w:type="spellStart"/>
      <w:r w:rsidRPr="00D7509A">
        <w:t>na</w:t>
      </w:r>
      <w:proofErr w:type="spellEnd"/>
      <w:r w:rsidRPr="00D7509A">
        <w:t xml:space="preserve"> </w:t>
      </w:r>
      <w:proofErr w:type="spellStart"/>
      <w:r w:rsidRPr="00D7509A">
        <w:t>kom</w:t>
      </w:r>
      <w:proofErr w:type="spellEnd"/>
      <w:r w:rsidRPr="00D7509A">
        <w:t xml:space="preserve"> je </w:t>
      </w:r>
      <w:proofErr w:type="spellStart"/>
      <w:r w:rsidRPr="00D7509A">
        <w:t>jezik</w:t>
      </w:r>
      <w:proofErr w:type="spellEnd"/>
      <w:r w:rsidRPr="00D7509A">
        <w:t xml:space="preserve"> </w:t>
      </w:r>
      <w:proofErr w:type="spellStart"/>
      <w:r w:rsidRPr="00D7509A">
        <w:t>zasnovan</w:t>
      </w:r>
      <w:proofErr w:type="spellEnd"/>
      <w:r w:rsidRPr="00D7509A">
        <w:t>.</w:t>
      </w:r>
    </w:p>
    <w:p w:rsidR="00B11913" w:rsidRDefault="00B11913" w:rsidP="00E52063">
      <w:pPr>
        <w:pStyle w:val="Heading1"/>
        <w:spacing w:before="240"/>
      </w:pPr>
      <w:proofErr w:type="spellStart"/>
      <w:r w:rsidRPr="00D7509A">
        <w:lastRenderedPageBreak/>
        <w:t>Rezultati</w:t>
      </w:r>
      <w:proofErr w:type="spellEnd"/>
      <w:r w:rsidRPr="00D7509A">
        <w:t xml:space="preserve"> </w:t>
      </w:r>
      <w:proofErr w:type="spellStart"/>
      <w:r w:rsidRPr="00D7509A">
        <w:t>Istraživanja</w:t>
      </w:r>
      <w:proofErr w:type="spellEnd"/>
    </w:p>
    <w:p w:rsidR="005F762F" w:rsidRPr="005F762F" w:rsidRDefault="00A71826" w:rsidP="005F762F">
      <w:proofErr w:type="spellStart"/>
      <w:proofErr w:type="gramStart"/>
      <w:r>
        <w:t>Potvrđena</w:t>
      </w:r>
      <w:proofErr w:type="spellEnd"/>
      <w:r>
        <w:t xml:space="preserve"> je </w:t>
      </w:r>
      <w:proofErr w:type="spellStart"/>
      <w:r>
        <w:t>početna</w:t>
      </w:r>
      <w:proofErr w:type="spellEnd"/>
      <w:r>
        <w:t xml:space="preserve"> </w:t>
      </w:r>
      <w:proofErr w:type="spellStart"/>
      <w:r>
        <w:t>hipoteza</w:t>
      </w:r>
      <w:proofErr w:type="spellEnd"/>
      <w:r>
        <w:t xml:space="preserve"> o </w:t>
      </w:r>
      <w:proofErr w:type="spellStart"/>
      <w:r>
        <w:t>nedostatku</w:t>
      </w:r>
      <w:proofErr w:type="spellEnd"/>
      <w:r>
        <w:t xml:space="preserve"> </w:t>
      </w:r>
      <w:proofErr w:type="spellStart"/>
      <w:r>
        <w:t>primenjivosti</w:t>
      </w:r>
      <w:proofErr w:type="spellEnd"/>
      <w:r>
        <w:t xml:space="preserve"> </w:t>
      </w:r>
      <w:proofErr w:type="spellStart"/>
      <w:r>
        <w:t>opštih</w:t>
      </w:r>
      <w:proofErr w:type="spellEnd"/>
      <w:r>
        <w:t xml:space="preserve"> </w:t>
      </w:r>
      <w:proofErr w:type="spellStart"/>
      <w:r>
        <w:t>programskih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za POC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dizajniran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implementiran</w:t>
      </w:r>
      <w:proofErr w:type="spellEnd"/>
      <w:r>
        <w:t xml:space="preserve"> M </w:t>
      </w:r>
      <w:proofErr w:type="spellStart"/>
      <w:r>
        <w:t>programski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razvojno</w:t>
      </w:r>
      <w:proofErr w:type="spellEnd"/>
      <w:r>
        <w:t xml:space="preserve"> </w:t>
      </w:r>
      <w:proofErr w:type="spellStart"/>
      <w:r>
        <w:t>okruženje</w:t>
      </w:r>
      <w:proofErr w:type="spellEnd"/>
      <w:r>
        <w:t xml:space="preserve"> za </w:t>
      </w:r>
      <w:proofErr w:type="spellStart"/>
      <w:r>
        <w:t>mobilne</w:t>
      </w:r>
      <w:proofErr w:type="spellEnd"/>
      <w:r>
        <w:t xml:space="preserve"> </w:t>
      </w:r>
      <w:proofErr w:type="spellStart"/>
      <w:r>
        <w:t>platforme</w:t>
      </w:r>
      <w:proofErr w:type="spellEnd"/>
      <w:r>
        <w:t xml:space="preserve">, </w:t>
      </w:r>
      <w:proofErr w:type="spellStart"/>
      <w:r>
        <w:t>namenjeno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takvih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>.</w:t>
      </w:r>
      <w:proofErr w:type="gramEnd"/>
    </w:p>
    <w:p w:rsidR="002617DA" w:rsidRPr="00D7509A" w:rsidRDefault="002617DA" w:rsidP="002617DA">
      <w:pPr>
        <w:jc w:val="center"/>
      </w:pPr>
      <w:r w:rsidRPr="00D7509A">
        <w:rPr>
          <w:noProof/>
        </w:rPr>
        <w:drawing>
          <wp:inline distT="0" distB="0" distL="0" distR="0">
            <wp:extent cx="3168000" cy="151506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5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6E2F" w:rsidRPr="008B0C07" w:rsidRDefault="002617DA" w:rsidP="007B2AFF">
      <w:pPr>
        <w:tabs>
          <w:tab w:val="center" w:pos="1629"/>
        </w:tabs>
        <w:spacing w:before="0" w:line="240" w:lineRule="auto"/>
        <w:jc w:val="center"/>
        <w:rPr>
          <w:rFonts w:eastAsia="Times New Roman" w:cs="Times New Roman"/>
          <w:sz w:val="16"/>
          <w:szCs w:val="16"/>
        </w:rPr>
      </w:pPr>
      <w:proofErr w:type="spellStart"/>
      <w:r w:rsidRPr="00D7509A">
        <w:rPr>
          <w:rFonts w:eastAsia="Times New Roman" w:cs="Times New Roman"/>
          <w:sz w:val="16"/>
          <w:szCs w:val="16"/>
        </w:rPr>
        <w:t>Slika</w:t>
      </w:r>
      <w:proofErr w:type="spellEnd"/>
      <w:r w:rsidRPr="00D7509A">
        <w:rPr>
          <w:rFonts w:eastAsia="Times New Roman" w:cs="Times New Roman"/>
          <w:sz w:val="16"/>
          <w:szCs w:val="16"/>
        </w:rPr>
        <w:t xml:space="preserve"> 1 – </w:t>
      </w:r>
      <w:proofErr w:type="spellStart"/>
      <w:r w:rsidRPr="00D7509A">
        <w:rPr>
          <w:rFonts w:eastAsia="Times New Roman" w:cs="Times New Roman"/>
          <w:sz w:val="16"/>
          <w:szCs w:val="16"/>
        </w:rPr>
        <w:t>Distribucija</w:t>
      </w:r>
      <w:proofErr w:type="spellEnd"/>
      <w:r w:rsidRPr="00D7509A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D7509A">
        <w:rPr>
          <w:rFonts w:eastAsia="Times New Roman" w:cs="Times New Roman"/>
          <w:sz w:val="16"/>
          <w:szCs w:val="16"/>
        </w:rPr>
        <w:t>ključnih</w:t>
      </w:r>
      <w:proofErr w:type="spellEnd"/>
      <w:r w:rsidRPr="00D7509A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D7509A">
        <w:rPr>
          <w:rFonts w:eastAsia="Times New Roman" w:cs="Times New Roman"/>
          <w:sz w:val="16"/>
          <w:szCs w:val="16"/>
        </w:rPr>
        <w:t>reči</w:t>
      </w:r>
      <w:proofErr w:type="spellEnd"/>
      <w:r w:rsidRPr="00D7509A">
        <w:rPr>
          <w:rFonts w:eastAsia="Times New Roman" w:cs="Times New Roman"/>
          <w:sz w:val="16"/>
          <w:szCs w:val="16"/>
        </w:rPr>
        <w:t xml:space="preserve"> u </w:t>
      </w:r>
      <w:proofErr w:type="spellStart"/>
      <w:r w:rsidRPr="00D7509A">
        <w:rPr>
          <w:rFonts w:eastAsia="Times New Roman" w:cs="Times New Roman"/>
          <w:sz w:val="16"/>
          <w:szCs w:val="16"/>
        </w:rPr>
        <w:t>programskim</w:t>
      </w:r>
      <w:proofErr w:type="spellEnd"/>
      <w:r w:rsidRPr="00D7509A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D7509A">
        <w:rPr>
          <w:rFonts w:eastAsia="Times New Roman" w:cs="Times New Roman"/>
          <w:sz w:val="16"/>
          <w:szCs w:val="16"/>
        </w:rPr>
        <w:t>jezicima</w:t>
      </w:r>
      <w:proofErr w:type="spellEnd"/>
    </w:p>
    <w:p w:rsidR="00B11913" w:rsidRPr="00D7509A" w:rsidRDefault="00B11913" w:rsidP="00E52063">
      <w:pPr>
        <w:pStyle w:val="Heading1"/>
        <w:spacing w:before="240"/>
      </w:pPr>
      <w:proofErr w:type="spellStart"/>
      <w:r w:rsidRPr="00D7509A">
        <w:t>Zaključak</w:t>
      </w:r>
      <w:proofErr w:type="spellEnd"/>
    </w:p>
    <w:p w:rsidR="006F0342" w:rsidRPr="00D7509A" w:rsidRDefault="006F0342" w:rsidP="006F0342">
      <w:proofErr w:type="spellStart"/>
      <w:r w:rsidRPr="00D7509A">
        <w:t>Iz</w:t>
      </w:r>
      <w:proofErr w:type="spellEnd"/>
      <w:r w:rsidRPr="00D7509A">
        <w:t xml:space="preserve"> </w:t>
      </w:r>
      <w:proofErr w:type="spellStart"/>
      <w:r w:rsidRPr="00D7509A">
        <w:t>analize</w:t>
      </w:r>
      <w:proofErr w:type="spellEnd"/>
      <w:r w:rsidRPr="00D7509A">
        <w:t xml:space="preserve"> </w:t>
      </w:r>
      <w:proofErr w:type="spellStart"/>
      <w:r w:rsidRPr="00D7509A">
        <w:t>rezulta</w:t>
      </w:r>
      <w:r w:rsidR="009E672F">
        <w:t>ta</w:t>
      </w:r>
      <w:proofErr w:type="spellEnd"/>
      <w:r w:rsidR="009E672F">
        <w:t xml:space="preserve"> </w:t>
      </w:r>
      <w:proofErr w:type="spellStart"/>
      <w:r w:rsidR="009E672F">
        <w:t>istraživanja</w:t>
      </w:r>
      <w:proofErr w:type="spellEnd"/>
      <w:r w:rsidR="009E672F">
        <w:t xml:space="preserve"> </w:t>
      </w:r>
      <w:proofErr w:type="spellStart"/>
      <w:r w:rsidR="009E672F">
        <w:t>zaključujemo</w:t>
      </w:r>
      <w:proofErr w:type="spellEnd"/>
      <w:r w:rsidR="009E672F">
        <w:t xml:space="preserve"> </w:t>
      </w:r>
      <w:proofErr w:type="spellStart"/>
      <w:r w:rsidR="009E672F">
        <w:t>da</w:t>
      </w:r>
      <w:proofErr w:type="spellEnd"/>
      <w:r w:rsidR="009E672F">
        <w:t xml:space="preserve"> </w:t>
      </w:r>
      <w:r w:rsidRPr="00D7509A">
        <w:t xml:space="preserve">trend </w:t>
      </w:r>
      <w:proofErr w:type="spellStart"/>
      <w:r w:rsidRPr="00D7509A">
        <w:t>opštosti</w:t>
      </w:r>
      <w:proofErr w:type="spellEnd"/>
      <w:r w:rsidRPr="00D7509A">
        <w:t xml:space="preserve"> </w:t>
      </w:r>
      <w:proofErr w:type="spellStart"/>
      <w:r w:rsidRPr="00D7509A">
        <w:t>programskih</w:t>
      </w:r>
      <w:proofErr w:type="spellEnd"/>
      <w:r w:rsidRPr="00D7509A">
        <w:t xml:space="preserve"> </w:t>
      </w:r>
      <w:proofErr w:type="spellStart"/>
      <w:r w:rsidRPr="00D7509A">
        <w:t>jezika</w:t>
      </w:r>
      <w:proofErr w:type="spellEnd"/>
      <w:r w:rsidRPr="00D7509A">
        <w:t xml:space="preserve"> </w:t>
      </w:r>
      <w:proofErr w:type="spellStart"/>
      <w:r w:rsidRPr="00D7509A">
        <w:t>svakako</w:t>
      </w:r>
      <w:proofErr w:type="spellEnd"/>
      <w:r w:rsidRPr="00D7509A">
        <w:t xml:space="preserve"> </w:t>
      </w:r>
      <w:proofErr w:type="spellStart"/>
      <w:r w:rsidRPr="00D7509A">
        <w:t>dominantan</w:t>
      </w:r>
      <w:proofErr w:type="spellEnd"/>
      <w:r w:rsidRPr="00D7509A">
        <w:t xml:space="preserve"> </w:t>
      </w:r>
      <w:proofErr w:type="spellStart"/>
      <w:r w:rsidRPr="00D7509A">
        <w:t>i</w:t>
      </w:r>
      <w:proofErr w:type="spellEnd"/>
      <w:r w:rsidRPr="00D7509A">
        <w:t xml:space="preserve"> </w:t>
      </w:r>
      <w:proofErr w:type="spellStart"/>
      <w:r w:rsidRPr="00D7509A">
        <w:t>superioran</w:t>
      </w:r>
      <w:proofErr w:type="spellEnd"/>
      <w:r w:rsidRPr="00D7509A">
        <w:t xml:space="preserve">, </w:t>
      </w:r>
      <w:proofErr w:type="spellStart"/>
      <w:proofErr w:type="gramStart"/>
      <w:r w:rsidRPr="00D7509A">
        <w:t>ali</w:t>
      </w:r>
      <w:proofErr w:type="spellEnd"/>
      <w:proofErr w:type="gramEnd"/>
      <w:r w:rsidRPr="00D7509A">
        <w:t xml:space="preserve"> u </w:t>
      </w:r>
      <w:proofErr w:type="spellStart"/>
      <w:r w:rsidRPr="00D7509A">
        <w:t>određenim</w:t>
      </w:r>
      <w:proofErr w:type="spellEnd"/>
      <w:r w:rsidRPr="00D7509A">
        <w:t xml:space="preserve"> </w:t>
      </w:r>
      <w:proofErr w:type="spellStart"/>
      <w:r w:rsidRPr="00D7509A">
        <w:t>segmentima</w:t>
      </w:r>
      <w:proofErr w:type="spellEnd"/>
      <w:r w:rsidRPr="00D7509A">
        <w:t xml:space="preserve"> </w:t>
      </w:r>
      <w:proofErr w:type="spellStart"/>
      <w:r w:rsidRPr="00D7509A">
        <w:t>ima</w:t>
      </w:r>
      <w:proofErr w:type="spellEnd"/>
      <w:r w:rsidRPr="00D7509A">
        <w:t xml:space="preserve"> </w:t>
      </w:r>
      <w:proofErr w:type="spellStart"/>
      <w:r w:rsidRPr="00D7509A">
        <w:t>i</w:t>
      </w:r>
      <w:proofErr w:type="spellEnd"/>
      <w:r w:rsidRPr="00D7509A">
        <w:t xml:space="preserve"> </w:t>
      </w:r>
      <w:proofErr w:type="spellStart"/>
      <w:r w:rsidRPr="00D7509A">
        <w:t>svoje</w:t>
      </w:r>
      <w:proofErr w:type="spellEnd"/>
      <w:r w:rsidRPr="00D7509A">
        <w:t xml:space="preserve"> </w:t>
      </w:r>
      <w:proofErr w:type="spellStart"/>
      <w:r w:rsidRPr="00D7509A">
        <w:t>nedostatke</w:t>
      </w:r>
      <w:proofErr w:type="spellEnd"/>
      <w:r w:rsidRPr="00D7509A">
        <w:t xml:space="preserve">. </w:t>
      </w:r>
      <w:proofErr w:type="gramStart"/>
      <w:r w:rsidRPr="00D7509A">
        <w:t xml:space="preserve">Ti </w:t>
      </w:r>
      <w:proofErr w:type="spellStart"/>
      <w:r w:rsidRPr="00D7509A">
        <w:t>nedostaci</w:t>
      </w:r>
      <w:proofErr w:type="spellEnd"/>
      <w:r w:rsidRPr="00D7509A">
        <w:t xml:space="preserve"> se ne </w:t>
      </w:r>
      <w:proofErr w:type="spellStart"/>
      <w:r w:rsidRPr="00D7509A">
        <w:t>mogu</w:t>
      </w:r>
      <w:proofErr w:type="spellEnd"/>
      <w:r w:rsidRPr="00D7509A">
        <w:t xml:space="preserve"> </w:t>
      </w:r>
      <w:proofErr w:type="spellStart"/>
      <w:r w:rsidRPr="00D7509A">
        <w:t>nadomestiti</w:t>
      </w:r>
      <w:proofErr w:type="spellEnd"/>
      <w:r w:rsidRPr="00D7509A">
        <w:t xml:space="preserve"> u </w:t>
      </w:r>
      <w:proofErr w:type="spellStart"/>
      <w:r w:rsidRPr="00D7509A">
        <w:t>okviru</w:t>
      </w:r>
      <w:proofErr w:type="spellEnd"/>
      <w:r w:rsidRPr="00D7509A">
        <w:t xml:space="preserve"> </w:t>
      </w:r>
      <w:proofErr w:type="spellStart"/>
      <w:r w:rsidRPr="00D7509A">
        <w:t>dotičnih</w:t>
      </w:r>
      <w:proofErr w:type="spellEnd"/>
      <w:r w:rsidRPr="00D7509A">
        <w:t xml:space="preserve"> </w:t>
      </w:r>
      <w:proofErr w:type="spellStart"/>
      <w:r w:rsidRPr="00D7509A">
        <w:t>jezika</w:t>
      </w:r>
      <w:proofErr w:type="spellEnd"/>
      <w:r w:rsidRPr="00D7509A">
        <w:t xml:space="preserve"> </w:t>
      </w:r>
      <w:proofErr w:type="spellStart"/>
      <w:r w:rsidRPr="00D7509A">
        <w:t>jer</w:t>
      </w:r>
      <w:proofErr w:type="spellEnd"/>
      <w:r w:rsidRPr="00D7509A">
        <w:t xml:space="preserve"> je </w:t>
      </w:r>
      <w:proofErr w:type="spellStart"/>
      <w:r w:rsidRPr="00D7509A">
        <w:t>koren</w:t>
      </w:r>
      <w:proofErr w:type="spellEnd"/>
      <w:r w:rsidRPr="00D7509A">
        <w:t xml:space="preserve"> </w:t>
      </w:r>
      <w:proofErr w:type="spellStart"/>
      <w:r w:rsidRPr="00D7509A">
        <w:t>problema</w:t>
      </w:r>
      <w:proofErr w:type="spellEnd"/>
      <w:r w:rsidRPr="00D7509A">
        <w:t xml:space="preserve"> u </w:t>
      </w:r>
      <w:proofErr w:type="spellStart"/>
      <w:r w:rsidRPr="00D7509A">
        <w:t>ideologiji</w:t>
      </w:r>
      <w:proofErr w:type="spellEnd"/>
      <w:r w:rsidRPr="00D7509A">
        <w:t xml:space="preserve"> </w:t>
      </w:r>
      <w:proofErr w:type="spellStart"/>
      <w:r w:rsidRPr="00D7509A">
        <w:t>jezika</w:t>
      </w:r>
      <w:proofErr w:type="spellEnd"/>
      <w:r w:rsidRPr="00D7509A">
        <w:t xml:space="preserve">, a ne u </w:t>
      </w:r>
      <w:proofErr w:type="spellStart"/>
      <w:r w:rsidRPr="00D7509A">
        <w:t>njihovoj</w:t>
      </w:r>
      <w:proofErr w:type="spellEnd"/>
      <w:r w:rsidRPr="00D7509A">
        <w:t xml:space="preserve"> </w:t>
      </w:r>
      <w:proofErr w:type="spellStart"/>
      <w:r w:rsidRPr="00D7509A">
        <w:t>implementaciji</w:t>
      </w:r>
      <w:proofErr w:type="spellEnd"/>
      <w:r w:rsidRPr="00D7509A">
        <w:t>.</w:t>
      </w:r>
      <w:proofErr w:type="gramEnd"/>
    </w:p>
    <w:p w:rsidR="00D7509A" w:rsidRPr="00D7509A" w:rsidRDefault="00D7509A" w:rsidP="006F0342">
      <w:proofErr w:type="spellStart"/>
      <w:r w:rsidRPr="00D7509A">
        <w:t>Takav</w:t>
      </w:r>
      <w:proofErr w:type="spellEnd"/>
      <w:r w:rsidRPr="00D7509A">
        <w:t xml:space="preserve"> </w:t>
      </w:r>
      <w:proofErr w:type="spellStart"/>
      <w:r w:rsidRPr="00D7509A">
        <w:t>nadostatak</w:t>
      </w:r>
      <w:proofErr w:type="spellEnd"/>
      <w:r w:rsidRPr="00D7509A">
        <w:t xml:space="preserve"> se, </w:t>
      </w:r>
      <w:proofErr w:type="spellStart"/>
      <w:r w:rsidRPr="00D7509A">
        <w:t>ipak</w:t>
      </w:r>
      <w:proofErr w:type="spellEnd"/>
      <w:r w:rsidRPr="00D7509A">
        <w:t xml:space="preserve">, </w:t>
      </w:r>
      <w:proofErr w:type="spellStart"/>
      <w:r w:rsidRPr="00D7509A">
        <w:t>veoma</w:t>
      </w:r>
      <w:proofErr w:type="spellEnd"/>
      <w:r w:rsidRPr="00D7509A">
        <w:t xml:space="preserve"> </w:t>
      </w:r>
      <w:proofErr w:type="spellStart"/>
      <w:r w:rsidRPr="00D7509A">
        <w:t>lako</w:t>
      </w:r>
      <w:proofErr w:type="spellEnd"/>
      <w:r w:rsidRPr="00D7509A">
        <w:t xml:space="preserve"> </w:t>
      </w:r>
      <w:proofErr w:type="spellStart"/>
      <w:r w:rsidRPr="00D7509A">
        <w:t>nadomešćuje</w:t>
      </w:r>
      <w:proofErr w:type="spellEnd"/>
      <w:r w:rsidRPr="00D7509A">
        <w:t xml:space="preserve"> </w:t>
      </w:r>
      <w:proofErr w:type="spellStart"/>
      <w:r w:rsidRPr="00D7509A">
        <w:t>implementacijom</w:t>
      </w:r>
      <w:proofErr w:type="spellEnd"/>
      <w:r w:rsidRPr="00D7509A">
        <w:t xml:space="preserve"> </w:t>
      </w:r>
      <w:proofErr w:type="spellStart"/>
      <w:r w:rsidRPr="00D7509A">
        <w:t>zasebnog</w:t>
      </w:r>
      <w:proofErr w:type="spellEnd"/>
      <w:r w:rsidRPr="00D7509A">
        <w:t xml:space="preserve"> </w:t>
      </w:r>
      <w:proofErr w:type="spellStart"/>
      <w:r w:rsidRPr="00D7509A">
        <w:t>namenskog</w:t>
      </w:r>
      <w:proofErr w:type="spellEnd"/>
      <w:r w:rsidRPr="00D7509A">
        <w:t xml:space="preserve"> </w:t>
      </w:r>
      <w:proofErr w:type="spellStart"/>
      <w:r w:rsidRPr="00D7509A">
        <w:t>programskog</w:t>
      </w:r>
      <w:proofErr w:type="spellEnd"/>
      <w:r w:rsidRPr="00D7509A">
        <w:t xml:space="preserve"> </w:t>
      </w:r>
      <w:proofErr w:type="spellStart"/>
      <w:r w:rsidRPr="00D7509A">
        <w:t>jezika</w:t>
      </w:r>
      <w:proofErr w:type="spellEnd"/>
      <w:r w:rsidRPr="00D7509A">
        <w:t xml:space="preserve">, </w:t>
      </w:r>
      <w:proofErr w:type="spellStart"/>
      <w:r w:rsidRPr="00D7509A">
        <w:t>namenjenog</w:t>
      </w:r>
      <w:proofErr w:type="spellEnd"/>
      <w:r w:rsidRPr="00D7509A">
        <w:t xml:space="preserve"> </w:t>
      </w:r>
      <w:proofErr w:type="spellStart"/>
      <w:r w:rsidRPr="00D7509A">
        <w:t>razvoju</w:t>
      </w:r>
      <w:proofErr w:type="spellEnd"/>
      <w:r w:rsidRPr="00D7509A">
        <w:t xml:space="preserve"> </w:t>
      </w:r>
      <w:proofErr w:type="spellStart"/>
      <w:r w:rsidRPr="00D7509A">
        <w:t>manjih</w:t>
      </w:r>
      <w:proofErr w:type="spellEnd"/>
      <w:r w:rsidRPr="00D7509A">
        <w:t xml:space="preserve"> </w:t>
      </w:r>
      <w:proofErr w:type="spellStart"/>
      <w:r w:rsidRPr="00D7509A">
        <w:t>projekata</w:t>
      </w:r>
      <w:proofErr w:type="spellEnd"/>
      <w:r w:rsidRPr="00D7509A">
        <w:t xml:space="preserve">, </w:t>
      </w:r>
      <w:proofErr w:type="spellStart"/>
      <w:r w:rsidRPr="00D7509A">
        <w:t>koji</w:t>
      </w:r>
      <w:proofErr w:type="spellEnd"/>
      <w:r w:rsidRPr="00D7509A">
        <w:t xml:space="preserve"> </w:t>
      </w:r>
      <w:proofErr w:type="spellStart"/>
      <w:r w:rsidRPr="00D7509A">
        <w:t>su</w:t>
      </w:r>
      <w:proofErr w:type="spellEnd"/>
      <w:r w:rsidRPr="00D7509A">
        <w:t xml:space="preserve"> </w:t>
      </w:r>
      <w:proofErr w:type="spellStart"/>
      <w:r w:rsidRPr="00D7509A">
        <w:t>vrlo</w:t>
      </w:r>
      <w:proofErr w:type="spellEnd"/>
      <w:r w:rsidRPr="00D7509A">
        <w:t xml:space="preserve"> </w:t>
      </w:r>
      <w:proofErr w:type="spellStart"/>
      <w:r w:rsidRPr="00D7509A">
        <w:t>često</w:t>
      </w:r>
      <w:proofErr w:type="spellEnd"/>
      <w:r w:rsidRPr="00D7509A">
        <w:t xml:space="preserve"> POC (proof of concept) </w:t>
      </w:r>
      <w:proofErr w:type="spellStart"/>
      <w:r w:rsidRPr="00D7509A">
        <w:t>projekti</w:t>
      </w:r>
      <w:proofErr w:type="spellEnd"/>
      <w:r w:rsidRPr="00D7509A">
        <w:t>,</w:t>
      </w:r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mogućnošću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mobilnim</w:t>
      </w:r>
      <w:proofErr w:type="spellEnd"/>
      <w:r>
        <w:t xml:space="preserve"> </w:t>
      </w:r>
      <w:proofErr w:type="spellStart"/>
      <w:r>
        <w:t>platformama</w:t>
      </w:r>
      <w:proofErr w:type="spellEnd"/>
      <w:r>
        <w:t>.</w:t>
      </w:r>
    </w:p>
    <w:p w:rsidR="006F68F9" w:rsidRDefault="00B11913" w:rsidP="00E52063">
      <w:pPr>
        <w:pStyle w:val="Heading1"/>
        <w:spacing w:before="240"/>
      </w:pPr>
      <w:proofErr w:type="spellStart"/>
      <w:r w:rsidRPr="00D7509A">
        <w:t>Literatura</w:t>
      </w:r>
      <w:proofErr w:type="spellEnd"/>
    </w:p>
    <w:p w:rsidR="006F68F9" w:rsidRDefault="006F68F9" w:rsidP="006F68F9">
      <w:pPr>
        <w:pStyle w:val="ListParagraph"/>
        <w:numPr>
          <w:ilvl w:val="0"/>
          <w:numId w:val="2"/>
        </w:numPr>
      </w:pPr>
      <w:r w:rsidRPr="006F68F9">
        <w:t xml:space="preserve">F. </w:t>
      </w:r>
      <w:proofErr w:type="spellStart"/>
      <w:r w:rsidRPr="006F68F9">
        <w:t>Turbak</w:t>
      </w:r>
      <w:proofErr w:type="spellEnd"/>
      <w:r w:rsidRPr="006F68F9">
        <w:t>, D. Gifford, M. A. Sheldon; Design Concepts in Programming Languages; The MIT Press 2008</w:t>
      </w:r>
    </w:p>
    <w:p w:rsidR="006F68F9" w:rsidRDefault="00174274" w:rsidP="00174274">
      <w:pPr>
        <w:pStyle w:val="ListParagraph"/>
        <w:numPr>
          <w:ilvl w:val="0"/>
          <w:numId w:val="2"/>
        </w:numPr>
      </w:pPr>
      <w:r>
        <w:t xml:space="preserve">A. </w:t>
      </w:r>
      <w:proofErr w:type="spellStart"/>
      <w:r>
        <w:t>Aho</w:t>
      </w:r>
      <w:proofErr w:type="spellEnd"/>
      <w:r>
        <w:t xml:space="preserve">, M. Lam, </w:t>
      </w:r>
      <w:r w:rsidRPr="00174274">
        <w:t>R</w:t>
      </w:r>
      <w:r>
        <w:t xml:space="preserve">. </w:t>
      </w:r>
      <w:proofErr w:type="spellStart"/>
      <w:r>
        <w:t>S</w:t>
      </w:r>
      <w:r w:rsidRPr="00174274">
        <w:t>ethi,J</w:t>
      </w:r>
      <w:proofErr w:type="spellEnd"/>
      <w:r>
        <w:t>.</w:t>
      </w:r>
      <w:r w:rsidRPr="00174274">
        <w:t xml:space="preserve"> </w:t>
      </w:r>
      <w:proofErr w:type="spellStart"/>
      <w:r w:rsidRPr="00174274">
        <w:t>Ullman</w:t>
      </w:r>
      <w:proofErr w:type="spellEnd"/>
      <w:r>
        <w:t xml:space="preserve">; </w:t>
      </w:r>
      <w:r w:rsidRPr="00174274">
        <w:t>Compilers: Principles, Techniques, and Tools</w:t>
      </w:r>
      <w:r>
        <w:t>; Pearson Education 2006</w:t>
      </w:r>
    </w:p>
    <w:p w:rsidR="005366A5" w:rsidRDefault="009D0737" w:rsidP="009D0737">
      <w:pPr>
        <w:pStyle w:val="ListParagraph"/>
        <w:numPr>
          <w:ilvl w:val="0"/>
          <w:numId w:val="2"/>
        </w:numPr>
      </w:pPr>
      <w:r>
        <w:t xml:space="preserve">B. Pierce; </w:t>
      </w:r>
      <w:r w:rsidRPr="009D0737">
        <w:t>Types and Programming Languages</w:t>
      </w:r>
      <w:r>
        <w:t xml:space="preserve">; </w:t>
      </w:r>
      <w:r w:rsidRPr="009D0737">
        <w:t>The MIT Press</w:t>
      </w:r>
      <w:r>
        <w:t xml:space="preserve"> 2002</w:t>
      </w:r>
    </w:p>
    <w:p w:rsidR="0065262B" w:rsidRDefault="0065262B" w:rsidP="0065262B">
      <w:pPr>
        <w:pStyle w:val="ListParagraph"/>
        <w:numPr>
          <w:ilvl w:val="0"/>
          <w:numId w:val="2"/>
        </w:numPr>
      </w:pPr>
      <w:r>
        <w:t xml:space="preserve">R. Harper; </w:t>
      </w:r>
      <w:r w:rsidRPr="0065262B">
        <w:t>Practical Foundations for Programming Languages</w:t>
      </w:r>
      <w:r>
        <w:t xml:space="preserve">; </w:t>
      </w:r>
      <w:r w:rsidRPr="0065262B">
        <w:t>Cambridge University Press</w:t>
      </w:r>
      <w:r>
        <w:t xml:space="preserve"> 2012</w:t>
      </w:r>
    </w:p>
    <w:p w:rsidR="0065262B" w:rsidRDefault="00815ABF" w:rsidP="00130C50">
      <w:pPr>
        <w:pStyle w:val="ListParagraph"/>
        <w:numPr>
          <w:ilvl w:val="0"/>
          <w:numId w:val="2"/>
        </w:numPr>
      </w:pPr>
      <w:r>
        <w:t xml:space="preserve">G. </w:t>
      </w:r>
      <w:proofErr w:type="spellStart"/>
      <w:r>
        <w:t>Winskel</w:t>
      </w:r>
      <w:proofErr w:type="spellEnd"/>
      <w:r>
        <w:t xml:space="preserve">; </w:t>
      </w:r>
      <w:r w:rsidR="00130C50" w:rsidRPr="00130C50">
        <w:t>Formal Semantics of Programming Languages</w:t>
      </w:r>
      <w:r w:rsidR="00130C50">
        <w:t xml:space="preserve">; </w:t>
      </w:r>
      <w:r w:rsidR="00130C50" w:rsidRPr="00130C50">
        <w:t>The MIT Pres</w:t>
      </w:r>
      <w:r w:rsidR="00130C50">
        <w:t>s 1993</w:t>
      </w:r>
    </w:p>
    <w:p w:rsidR="0065262B" w:rsidRDefault="005E4551" w:rsidP="00CD0787">
      <w:pPr>
        <w:pStyle w:val="ListParagraph"/>
        <w:numPr>
          <w:ilvl w:val="0"/>
          <w:numId w:val="2"/>
        </w:numPr>
      </w:pPr>
      <w:r>
        <w:t xml:space="preserve">A. </w:t>
      </w:r>
      <w:proofErr w:type="spellStart"/>
      <w:r>
        <w:t>Appel</w:t>
      </w:r>
      <w:proofErr w:type="spellEnd"/>
      <w:r>
        <w:t xml:space="preserve">; </w:t>
      </w:r>
      <w:r w:rsidR="00CD0787" w:rsidRPr="00CD0787">
        <w:t>Compiling with Continuations</w:t>
      </w:r>
      <w:r w:rsidR="00CD0787">
        <w:t xml:space="preserve">; </w:t>
      </w:r>
      <w:r w:rsidR="00CD0787" w:rsidRPr="00CD0787">
        <w:t>Cambridge University Press</w:t>
      </w:r>
      <w:r w:rsidR="00CD0787">
        <w:t xml:space="preserve"> 2007</w:t>
      </w:r>
    </w:p>
    <w:p w:rsidR="009E53C3" w:rsidRDefault="00D765BA" w:rsidP="009E53C3">
      <w:pPr>
        <w:pStyle w:val="ListParagraph"/>
        <w:numPr>
          <w:ilvl w:val="0"/>
          <w:numId w:val="2"/>
        </w:numPr>
      </w:pPr>
      <w:r w:rsidRPr="00D765BA">
        <w:t>H</w:t>
      </w:r>
      <w:r>
        <w:t xml:space="preserve">. </w:t>
      </w:r>
      <w:r w:rsidRPr="00D765BA">
        <w:t>Abelson</w:t>
      </w:r>
      <w:r>
        <w:t>,</w:t>
      </w:r>
      <w:r w:rsidRPr="00D765BA">
        <w:t xml:space="preserve"> G</w:t>
      </w:r>
      <w:r>
        <w:t>.</w:t>
      </w:r>
      <w:r w:rsidRPr="00D765BA">
        <w:t xml:space="preserve"> </w:t>
      </w:r>
      <w:proofErr w:type="spellStart"/>
      <w:r w:rsidRPr="00D765BA">
        <w:t>Sussman</w:t>
      </w:r>
      <w:proofErr w:type="spellEnd"/>
      <w:r>
        <w:t>,</w:t>
      </w:r>
      <w:r w:rsidRPr="00D765BA">
        <w:t xml:space="preserve"> J</w:t>
      </w:r>
      <w:r>
        <w:t>.</w:t>
      </w:r>
      <w:r w:rsidRPr="00D765BA">
        <w:t xml:space="preserve"> </w:t>
      </w:r>
      <w:proofErr w:type="spellStart"/>
      <w:r w:rsidRPr="00D765BA">
        <w:t>Sussman</w:t>
      </w:r>
      <w:proofErr w:type="spellEnd"/>
      <w:r w:rsidRPr="00D765BA">
        <w:t xml:space="preserve">; </w:t>
      </w:r>
      <w:r w:rsidR="00300A68" w:rsidRPr="00D765BA">
        <w:t>Structure and Interpretation of Computer Programs; The MIT Press 1996</w:t>
      </w:r>
    </w:p>
    <w:p w:rsidR="008D56D5" w:rsidRDefault="008D56D5" w:rsidP="00E52063">
      <w:pPr>
        <w:spacing w:before="0" w:after="240"/>
        <w:rPr>
          <w:b/>
          <w:sz w:val="28"/>
          <w:szCs w:val="28"/>
        </w:rPr>
        <w:sectPr w:rsidR="008D56D5" w:rsidSect="00D7617F">
          <w:type w:val="continuous"/>
          <w:pgSz w:w="11906" w:h="16838" w:code="9"/>
          <w:pgMar w:top="851" w:right="851" w:bottom="851" w:left="851" w:header="720" w:footer="720" w:gutter="0"/>
          <w:cols w:num="2" w:space="567"/>
          <w:docGrid w:linePitch="360"/>
        </w:sectPr>
      </w:pPr>
    </w:p>
    <w:p w:rsidR="009E53C3" w:rsidRPr="009E53C3" w:rsidRDefault="009E53C3" w:rsidP="00E52063">
      <w:pPr>
        <w:spacing w:before="0" w:after="240"/>
      </w:pPr>
    </w:p>
    <w:sectPr w:rsidR="009E53C3" w:rsidRPr="009E53C3" w:rsidSect="00E52063">
      <w:type w:val="continuous"/>
      <w:pgSz w:w="11906" w:h="16838" w:code="9"/>
      <w:pgMar w:top="851" w:right="851" w:bottom="851" w:left="851" w:header="720" w:footer="720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71627"/>
    <w:multiLevelType w:val="hybridMultilevel"/>
    <w:tmpl w:val="122A3B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977A26"/>
    <w:multiLevelType w:val="hybridMultilevel"/>
    <w:tmpl w:val="0A48F162"/>
    <w:lvl w:ilvl="0" w:tplc="9C781FA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39A"/>
    <w:rsid w:val="000B31A1"/>
    <w:rsid w:val="000E3341"/>
    <w:rsid w:val="00121FD0"/>
    <w:rsid w:val="00130C50"/>
    <w:rsid w:val="00152D8B"/>
    <w:rsid w:val="00156DE7"/>
    <w:rsid w:val="00174274"/>
    <w:rsid w:val="00180AB7"/>
    <w:rsid w:val="00183252"/>
    <w:rsid w:val="00252BA9"/>
    <w:rsid w:val="002617DA"/>
    <w:rsid w:val="00300A68"/>
    <w:rsid w:val="00306047"/>
    <w:rsid w:val="00345AE6"/>
    <w:rsid w:val="0039665A"/>
    <w:rsid w:val="003F255E"/>
    <w:rsid w:val="004945FD"/>
    <w:rsid w:val="004C3EB9"/>
    <w:rsid w:val="005152C0"/>
    <w:rsid w:val="005366A5"/>
    <w:rsid w:val="005E4551"/>
    <w:rsid w:val="005F762F"/>
    <w:rsid w:val="00623F75"/>
    <w:rsid w:val="0065262B"/>
    <w:rsid w:val="006F0342"/>
    <w:rsid w:val="006F68F9"/>
    <w:rsid w:val="00745E42"/>
    <w:rsid w:val="007A5E22"/>
    <w:rsid w:val="007B2AFF"/>
    <w:rsid w:val="007B7FEE"/>
    <w:rsid w:val="007C2E42"/>
    <w:rsid w:val="007E214E"/>
    <w:rsid w:val="0080203E"/>
    <w:rsid w:val="00815ABF"/>
    <w:rsid w:val="00875750"/>
    <w:rsid w:val="008B0C07"/>
    <w:rsid w:val="008D56D5"/>
    <w:rsid w:val="008E6FB7"/>
    <w:rsid w:val="009147C4"/>
    <w:rsid w:val="0092260B"/>
    <w:rsid w:val="00961643"/>
    <w:rsid w:val="009D0737"/>
    <w:rsid w:val="009E53C3"/>
    <w:rsid w:val="009E672F"/>
    <w:rsid w:val="00A71826"/>
    <w:rsid w:val="00B11913"/>
    <w:rsid w:val="00B16A91"/>
    <w:rsid w:val="00B96AC9"/>
    <w:rsid w:val="00BA2E5A"/>
    <w:rsid w:val="00BB7390"/>
    <w:rsid w:val="00C4572A"/>
    <w:rsid w:val="00C83BCC"/>
    <w:rsid w:val="00C90921"/>
    <w:rsid w:val="00CB22C9"/>
    <w:rsid w:val="00CD0787"/>
    <w:rsid w:val="00D02449"/>
    <w:rsid w:val="00D7509A"/>
    <w:rsid w:val="00D765BA"/>
    <w:rsid w:val="00DD5691"/>
    <w:rsid w:val="00DD58F1"/>
    <w:rsid w:val="00DF6195"/>
    <w:rsid w:val="00E30FEE"/>
    <w:rsid w:val="00E44FD1"/>
    <w:rsid w:val="00E52063"/>
    <w:rsid w:val="00E82987"/>
    <w:rsid w:val="00EA443B"/>
    <w:rsid w:val="00EF166A"/>
    <w:rsid w:val="00F3639A"/>
    <w:rsid w:val="00F71485"/>
    <w:rsid w:val="00F77AE5"/>
    <w:rsid w:val="00F96E2F"/>
    <w:rsid w:val="00FC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42"/>
    <w:pPr>
      <w:spacing w:before="80" w:after="0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2C9"/>
    <w:pPr>
      <w:keepNext/>
      <w:keepLines/>
      <w:spacing w:before="420" w:after="240"/>
      <w:jc w:val="left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2C9"/>
    <w:pPr>
      <w:keepNext/>
      <w:keepLines/>
      <w:spacing w:before="240" w:after="240"/>
      <w:jc w:val="left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2C9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2C9"/>
    <w:rPr>
      <w:rFonts w:ascii="Times New Roman" w:eastAsiaTheme="majorEastAsia" w:hAnsi="Times New Roman" w:cstheme="majorBidi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56DE7"/>
    <w:rPr>
      <w:color w:val="808080"/>
    </w:rPr>
  </w:style>
  <w:style w:type="paragraph" w:styleId="ListParagraph">
    <w:name w:val="List Paragraph"/>
    <w:basedOn w:val="Normal"/>
    <w:uiPriority w:val="34"/>
    <w:qFormat/>
    <w:rsid w:val="006F6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B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7EFD-516E-4608-9435-EADDC210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Čupić</dc:creator>
  <cp:lastModifiedBy>CZT</cp:lastModifiedBy>
  <cp:revision>3</cp:revision>
  <dcterms:created xsi:type="dcterms:W3CDTF">2016-02-25T12:45:00Z</dcterms:created>
  <dcterms:modified xsi:type="dcterms:W3CDTF">2016-02-26T12:45:00Z</dcterms:modified>
</cp:coreProperties>
</file>